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EB" w:rsidRDefault="009C36EB" w:rsidP="009C36EB">
      <w:pPr>
        <w:tabs>
          <w:tab w:val="left" w:pos="6804"/>
        </w:tabs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 xml:space="preserve">Ergebnisse des internationalen Bürgerdialoges </w:t>
      </w:r>
      <w:bookmarkStart w:id="0" w:name="_GoBack"/>
      <w:r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fldChar w:fldCharType="begin"/>
      </w:r>
      <w:r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instrText xml:space="preserve"> HYPERLINK "http://climateandenergy.wwviews.org/results/" \t "_blank" </w:instrText>
      </w:r>
      <w:r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fldChar w:fldCharType="separate"/>
      </w:r>
      <w:r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>World Wide Views</w:t>
      </w:r>
      <w:r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fldChar w:fldCharType="end"/>
      </w:r>
      <w:bookmarkEnd w:id="0"/>
      <w:r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 xml:space="preserve"> zu </w:t>
      </w:r>
      <w:proofErr w:type="spellStart"/>
      <w:r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>Klima</w:t>
      </w:r>
      <w:proofErr w:type="spellEnd"/>
      <w:r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 xml:space="preserve"> und Energie</w:t>
      </w:r>
    </w:p>
    <w:p w:rsidR="009C36EB" w:rsidRPr="009C36EB" w:rsidRDefault="009C36EB" w:rsidP="009C36EB">
      <w:pPr>
        <w:tabs>
          <w:tab w:val="left" w:pos="6804"/>
        </w:tabs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>06.06.2015 (</w:t>
      </w:r>
      <w:hyperlink r:id="rId6" w:history="1">
        <w:r w:rsidRPr="00CC35BE">
          <w:rPr>
            <w:rStyle w:val="Hyperlink"/>
            <w:rFonts w:asciiTheme="minorHAnsi" w:eastAsia="Times New Roman" w:hAnsiTheme="minorHAnsi"/>
            <w:b/>
            <w:bCs/>
            <w:sz w:val="24"/>
            <w:szCs w:val="24"/>
            <w:lang w:val="en-GB" w:eastAsia="de-DE"/>
          </w:rPr>
          <w:t>http://</w:t>
        </w:r>
        <w:proofErr w:type="spellStart"/>
        <w:r w:rsidRPr="00CC35BE">
          <w:rPr>
            <w:rStyle w:val="Hyperlink"/>
            <w:rFonts w:asciiTheme="minorHAnsi" w:eastAsia="Times New Roman" w:hAnsiTheme="minorHAnsi"/>
            <w:b/>
            <w:bCs/>
            <w:sz w:val="24"/>
            <w:szCs w:val="24"/>
            <w:lang w:val="en-GB" w:eastAsia="de-DE"/>
          </w:rPr>
          <w:t>climateandenergy.wwviews.org</w:t>
        </w:r>
        <w:proofErr w:type="spellEnd"/>
        <w:r w:rsidRPr="00CC35BE">
          <w:rPr>
            <w:rStyle w:val="Hyperlink"/>
            <w:rFonts w:asciiTheme="minorHAnsi" w:eastAsia="Times New Roman" w:hAnsiTheme="minorHAnsi"/>
            <w:b/>
            <w:bCs/>
            <w:sz w:val="24"/>
            <w:szCs w:val="24"/>
            <w:lang w:val="en-GB" w:eastAsia="de-DE"/>
          </w:rPr>
          <w:t>/results/</w:t>
        </w:r>
      </w:hyperlink>
      <w:r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 xml:space="preserve">) </w:t>
      </w:r>
    </w:p>
    <w:p w:rsidR="00F11DC6" w:rsidRPr="00F11DC6" w:rsidRDefault="00F11DC6" w:rsidP="009C36EB">
      <w:pPr>
        <w:tabs>
          <w:tab w:val="left" w:pos="6804"/>
        </w:tabs>
        <w:spacing w:before="100" w:beforeAutospacing="1" w:after="100" w:afterAutospacing="1"/>
        <w:outlineLvl w:val="2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>Importance of tackling climate change</w:t>
      </w:r>
      <w:r w:rsid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 xml:space="preserve"> - </w:t>
      </w: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This theme covers the present situation and how important people assess actions on climate change and the need to shift to a low carbon economy.</w:t>
      </w: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1. How concerned are you about the impacts of climate change?</w:t>
      </w:r>
    </w:p>
    <w:p w:rsidR="00F11DC6" w:rsidRPr="009C36EB" w:rsidRDefault="00F11DC6" w:rsidP="009C36EB">
      <w:pPr>
        <w:pStyle w:val="Listenabsatz"/>
        <w:numPr>
          <w:ilvl w:val="0"/>
          <w:numId w:val="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Very concerned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79.77%</w:t>
      </w:r>
    </w:p>
    <w:p w:rsidR="00F11DC6" w:rsidRPr="009C36EB" w:rsidRDefault="00F11DC6" w:rsidP="009C36EB">
      <w:pPr>
        <w:pStyle w:val="Listenabsatz"/>
        <w:numPr>
          <w:ilvl w:val="0"/>
          <w:numId w:val="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Moderately concerned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: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18.76%</w:t>
      </w:r>
    </w:p>
    <w:p w:rsidR="00F11DC6" w:rsidRPr="009C36EB" w:rsidRDefault="00F11DC6" w:rsidP="009C36EB">
      <w:pPr>
        <w:pStyle w:val="Listenabsatz"/>
        <w:numPr>
          <w:ilvl w:val="0"/>
          <w:numId w:val="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Not concerned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: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0.93%</w:t>
      </w:r>
    </w:p>
    <w:p w:rsidR="00F11DC6" w:rsidRPr="009C36EB" w:rsidRDefault="00F11DC6" w:rsidP="009C36EB">
      <w:pPr>
        <w:pStyle w:val="Listenabsatz"/>
        <w:numPr>
          <w:ilvl w:val="0"/>
          <w:numId w:val="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: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0.55%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2. For you, measures to fight climate change:</w:t>
      </w:r>
    </w:p>
    <w:p w:rsidR="00F11DC6" w:rsidRPr="009C36EB" w:rsidRDefault="00F11DC6" w:rsidP="009C36EB">
      <w:pPr>
        <w:pStyle w:val="Listenabsatz"/>
        <w:numPr>
          <w:ilvl w:val="0"/>
          <w:numId w:val="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Are mostly a threat to our quality of life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27.17%</w:t>
      </w:r>
    </w:p>
    <w:p w:rsidR="00F11DC6" w:rsidRPr="009C36EB" w:rsidRDefault="00F11DC6" w:rsidP="009C36EB">
      <w:pPr>
        <w:pStyle w:val="Listenabsatz"/>
        <w:numPr>
          <w:ilvl w:val="0"/>
          <w:numId w:val="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Are mostly an opportunity to improve our quality of life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: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</w:t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66.23%</w:t>
      </w:r>
    </w:p>
    <w:p w:rsidR="00F11DC6" w:rsidRPr="009C36EB" w:rsidRDefault="00F11DC6" w:rsidP="009C36EB">
      <w:pPr>
        <w:pStyle w:val="Listenabsatz"/>
        <w:numPr>
          <w:ilvl w:val="0"/>
          <w:numId w:val="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Will not impact our quality of life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3.77%</w:t>
      </w:r>
    </w:p>
    <w:p w:rsidR="00F11DC6" w:rsidRPr="009C36EB" w:rsidRDefault="00F11DC6" w:rsidP="009C36EB">
      <w:pPr>
        <w:pStyle w:val="Listenabsatz"/>
        <w:numPr>
          <w:ilvl w:val="0"/>
          <w:numId w:val="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2.83%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3. What do you think should be the focus of global efforts in the coming decades?</w:t>
      </w:r>
    </w:p>
    <w:p w:rsidR="00F11DC6" w:rsidRPr="009C36EB" w:rsidRDefault="00F11DC6" w:rsidP="009C36EB">
      <w:pPr>
        <w:pStyle w:val="Listenabsatz"/>
        <w:numPr>
          <w:ilvl w:val="0"/>
          <w:numId w:val="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The focus should primarily be on adaptation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: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</w:t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11.8%</w:t>
      </w:r>
    </w:p>
    <w:p w:rsidR="00F11DC6" w:rsidRPr="009C36EB" w:rsidRDefault="00F11DC6" w:rsidP="009C36EB">
      <w:pPr>
        <w:pStyle w:val="Listenabsatz"/>
        <w:numPr>
          <w:ilvl w:val="0"/>
          <w:numId w:val="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The focus should primarily be on mitigation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21.63%</w:t>
      </w:r>
    </w:p>
    <w:p w:rsidR="00F11DC6" w:rsidRPr="009C36EB" w:rsidRDefault="00F11DC6" w:rsidP="009C36EB">
      <w:pPr>
        <w:pStyle w:val="Listenabsatz"/>
        <w:numPr>
          <w:ilvl w:val="0"/>
          <w:numId w:val="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The focus should equally be on adaptation and mitigation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62.7%</w:t>
      </w:r>
    </w:p>
    <w:p w:rsidR="00F11DC6" w:rsidRPr="009C36EB" w:rsidRDefault="00F11DC6" w:rsidP="009C36EB">
      <w:pPr>
        <w:pStyle w:val="Listenabsatz"/>
        <w:numPr>
          <w:ilvl w:val="0"/>
          <w:numId w:val="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Focus should be neither on adaptation nor mitigation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1.69%</w:t>
      </w:r>
    </w:p>
    <w:p w:rsidR="00F11DC6" w:rsidRPr="009C36EB" w:rsidRDefault="00F11DC6" w:rsidP="009C36EB">
      <w:pPr>
        <w:pStyle w:val="Listenabsatz"/>
        <w:numPr>
          <w:ilvl w:val="0"/>
          <w:numId w:val="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2.18%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</w:p>
    <w:p w:rsidR="005C7D45" w:rsidRPr="00F11DC6" w:rsidRDefault="005C7D45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4. In your opinion, have the outcomes of the UN climate negotiations since 1992 done enough to tackle climate change?</w:t>
      </w:r>
    </w:p>
    <w:p w:rsidR="00F11DC6" w:rsidRPr="009C36EB" w:rsidRDefault="00F11DC6" w:rsidP="009C36EB">
      <w:pPr>
        <w:pStyle w:val="Listenabsatz"/>
        <w:numPr>
          <w:ilvl w:val="0"/>
          <w:numId w:val="5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17.42%</w:t>
      </w:r>
    </w:p>
    <w:p w:rsidR="00F11DC6" w:rsidRPr="009C36EB" w:rsidRDefault="00F11DC6" w:rsidP="009C36EB">
      <w:pPr>
        <w:pStyle w:val="Listenabsatz"/>
        <w:numPr>
          <w:ilvl w:val="0"/>
          <w:numId w:val="5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71.61%</w:t>
      </w:r>
    </w:p>
    <w:p w:rsidR="00F11DC6" w:rsidRPr="009C36EB" w:rsidRDefault="00F11DC6" w:rsidP="009C36EB">
      <w:pPr>
        <w:pStyle w:val="Listenabsatz"/>
        <w:numPr>
          <w:ilvl w:val="0"/>
          <w:numId w:val="5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10.98%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5. How urgently should the world react to tackle climate change?</w:t>
      </w:r>
    </w:p>
    <w:p w:rsidR="00F11DC6" w:rsidRPr="009C36EB" w:rsidRDefault="00F11DC6" w:rsidP="009C36EB">
      <w:pPr>
        <w:pStyle w:val="Listenabsatz"/>
        <w:numPr>
          <w:ilvl w:val="0"/>
          <w:numId w:val="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The world should decide in Paris to do whatever it takes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</w:t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to limit temperatures exceeding 2 degrees Celsius warming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: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63.63%</w:t>
      </w:r>
    </w:p>
    <w:p w:rsidR="00F11DC6" w:rsidRPr="009C36EB" w:rsidRDefault="00F11DC6" w:rsidP="009C36EB">
      <w:pPr>
        <w:pStyle w:val="Listenabsatz"/>
        <w:numPr>
          <w:ilvl w:val="0"/>
          <w:numId w:val="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The world should take ambitious action, but not whatever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it takes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: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</w:t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26.06%</w:t>
      </w:r>
    </w:p>
    <w:p w:rsidR="00F11DC6" w:rsidRPr="009C36EB" w:rsidRDefault="00F11DC6" w:rsidP="009C36EB">
      <w:pPr>
        <w:pStyle w:val="Listenabsatz"/>
        <w:numPr>
          <w:ilvl w:val="0"/>
          <w:numId w:val="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The world should opt for a goal that will not substantially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change the present scheme of things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7.18%</w:t>
      </w:r>
    </w:p>
    <w:p w:rsidR="00F11DC6" w:rsidRPr="009C36EB" w:rsidRDefault="00F11DC6" w:rsidP="009C36EB">
      <w:pPr>
        <w:pStyle w:val="Listenabsatz"/>
        <w:numPr>
          <w:ilvl w:val="0"/>
          <w:numId w:val="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lastRenderedPageBreak/>
        <w:t>Don’t know / Do not wish to answer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3.14%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6. In your opinion, who should primarily be responsible for tackling climate change?</w:t>
      </w: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Note that the total amount of all answers can be higher than 100%, since participants could choose two answer </w:t>
      </w:r>
      <w:proofErr w:type="gramStart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option</w:t>
      </w:r>
      <w:proofErr w:type="gramEnd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for this question.</w:t>
      </w:r>
    </w:p>
    <w:p w:rsidR="00F11DC6" w:rsidRPr="009C36EB" w:rsidRDefault="00F11DC6" w:rsidP="009C36EB">
      <w:pPr>
        <w:pStyle w:val="Listenabsatz"/>
        <w:numPr>
          <w:ilvl w:val="0"/>
          <w:numId w:val="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It is primarily a global responsibility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(Through an international climate agreement or treaty)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70.24%</w:t>
      </w:r>
    </w:p>
    <w:p w:rsidR="00F11DC6" w:rsidRPr="009C36EB" w:rsidRDefault="00F11DC6" w:rsidP="009C36EB">
      <w:pPr>
        <w:pStyle w:val="Listenabsatz"/>
        <w:numPr>
          <w:ilvl w:val="0"/>
          <w:numId w:val="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It is primarily responsibility of citizens and civil society initiatives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47.87%</w:t>
      </w:r>
    </w:p>
    <w:p w:rsidR="00F11DC6" w:rsidRPr="009C36EB" w:rsidRDefault="00F11DC6" w:rsidP="009C36EB">
      <w:pPr>
        <w:pStyle w:val="Listenabsatz"/>
        <w:numPr>
          <w:ilvl w:val="0"/>
          <w:numId w:val="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It is primarily responsibility of national governments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31.97%</w:t>
      </w:r>
    </w:p>
    <w:p w:rsidR="00F11DC6" w:rsidRPr="009C36EB" w:rsidRDefault="00F11DC6" w:rsidP="009C36EB">
      <w:pPr>
        <w:pStyle w:val="Listenabsatz"/>
        <w:numPr>
          <w:ilvl w:val="0"/>
          <w:numId w:val="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It is primarily responsibility of local authorities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6.61%</w:t>
      </w:r>
    </w:p>
    <w:p w:rsidR="00F11DC6" w:rsidRPr="009C36EB" w:rsidRDefault="00F11DC6" w:rsidP="009C36EB">
      <w:pPr>
        <w:pStyle w:val="Listenabsatz"/>
        <w:numPr>
          <w:ilvl w:val="0"/>
          <w:numId w:val="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It is primarily responsibility of businesses and the private sector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11.34%</w:t>
      </w:r>
    </w:p>
    <w:p w:rsidR="00F11DC6" w:rsidRPr="009C36EB" w:rsidRDefault="00F11DC6" w:rsidP="009C36EB">
      <w:pPr>
        <w:pStyle w:val="Listenabsatz"/>
        <w:numPr>
          <w:ilvl w:val="0"/>
          <w:numId w:val="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2.77%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EE644F">
      <w:pPr>
        <w:tabs>
          <w:tab w:val="left" w:pos="6804"/>
        </w:tabs>
        <w:spacing w:before="100" w:beforeAutospacing="1" w:after="100" w:afterAutospacing="1"/>
        <w:outlineLvl w:val="2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>2. Tools to tackle climate change</w:t>
      </w:r>
      <w:r w:rsidR="00EE644F"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 xml:space="preserve"> - </w:t>
      </w: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This theme </w:t>
      </w:r>
      <w:proofErr w:type="gramStart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addresses</w:t>
      </w:r>
      <w:proofErr w:type="gramEnd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different tools to reduce greenhouse gas emissions.</w:t>
      </w: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1. Would you support a carbon tax?</w:t>
      </w:r>
    </w:p>
    <w:p w:rsidR="00F11DC6" w:rsidRPr="009C36EB" w:rsidRDefault="00F11DC6" w:rsidP="009C36EB">
      <w:pPr>
        <w:pStyle w:val="Listenabsatz"/>
        <w:numPr>
          <w:ilvl w:val="0"/>
          <w:numId w:val="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for all countries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16.15%</w:t>
      </w:r>
    </w:p>
    <w:p w:rsidR="00F11DC6" w:rsidRPr="009C36EB" w:rsidRDefault="00F11DC6" w:rsidP="009C36EB">
      <w:pPr>
        <w:pStyle w:val="Listenabsatz"/>
        <w:numPr>
          <w:ilvl w:val="0"/>
          <w:numId w:val="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Yes, for all countries but with gradually increasing costs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  <w:t xml:space="preserve"> </w:t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in countries that do not reduce their emissions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41.56%</w:t>
      </w:r>
    </w:p>
    <w:p w:rsidR="00F11DC6" w:rsidRPr="009C36EB" w:rsidRDefault="00F11DC6" w:rsidP="009C36EB">
      <w:pPr>
        <w:pStyle w:val="Listenabsatz"/>
        <w:numPr>
          <w:ilvl w:val="0"/>
          <w:numId w:val="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graduated according to the level of development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0.53%</w:t>
      </w:r>
    </w:p>
    <w:p w:rsidR="00F11DC6" w:rsidRPr="009C36EB" w:rsidRDefault="00F11DC6" w:rsidP="009C36EB">
      <w:pPr>
        <w:pStyle w:val="Listenabsatz"/>
        <w:numPr>
          <w:ilvl w:val="0"/>
          <w:numId w:val="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 I would not support such a tax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9.06%</w:t>
      </w:r>
    </w:p>
    <w:p w:rsidR="00F11DC6" w:rsidRPr="009C36EB" w:rsidRDefault="00F11DC6" w:rsidP="009C36EB">
      <w:pPr>
        <w:pStyle w:val="Listenabsatz"/>
        <w:numPr>
          <w:ilvl w:val="0"/>
          <w:numId w:val="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694379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2.71%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2. Which of the following approaches do you prefer for making large-scale cuts in greenhouse gas emissions?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(</w:t>
      </w: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Note that the total amount of all answers can be higher than 100%, since participants could choose two answer option for this question.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)</w:t>
      </w:r>
    </w:p>
    <w:p w:rsidR="00F11DC6" w:rsidRPr="009C36EB" w:rsidRDefault="00F11DC6" w:rsidP="009C36EB">
      <w:pPr>
        <w:pStyle w:val="Listenabsatz"/>
        <w:numPr>
          <w:ilvl w:val="0"/>
          <w:numId w:val="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Support for research and development of low carbon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technology, for example research into effective car batteries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46.13%</w:t>
      </w:r>
    </w:p>
    <w:p w:rsidR="00F11DC6" w:rsidRPr="009C36EB" w:rsidRDefault="00F11DC6" w:rsidP="009C36EB">
      <w:pPr>
        <w:pStyle w:val="Listenabsatz"/>
        <w:numPr>
          <w:ilvl w:val="0"/>
          <w:numId w:val="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Carbon pricing, for example through taxes on carbon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emissions, or emissions trading schemes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21.45%</w:t>
      </w:r>
    </w:p>
    <w:p w:rsidR="00F11DC6" w:rsidRPr="009C36EB" w:rsidRDefault="00F11DC6" w:rsidP="009C36EB">
      <w:pPr>
        <w:pStyle w:val="Listenabsatz"/>
        <w:numPr>
          <w:ilvl w:val="0"/>
          <w:numId w:val="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Cutting fossil fuel subsidies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16.46%</w:t>
      </w:r>
    </w:p>
    <w:p w:rsidR="00F11DC6" w:rsidRPr="009C36EB" w:rsidRDefault="00F11DC6" w:rsidP="009C36EB">
      <w:pPr>
        <w:pStyle w:val="Listenabsatz"/>
        <w:numPr>
          <w:ilvl w:val="0"/>
          <w:numId w:val="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Subsidisation for low-carbon energy, such as wind,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solar power, marine energies, geothermal energy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56.54%</w:t>
      </w:r>
    </w:p>
    <w:p w:rsidR="00F11DC6" w:rsidRPr="009C36EB" w:rsidRDefault="00F11DC6" w:rsidP="009C36EB">
      <w:pPr>
        <w:pStyle w:val="Listenabsatz"/>
        <w:numPr>
          <w:ilvl w:val="0"/>
          <w:numId w:val="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Legislation of new standards, for example to improve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the energy efficiency of cars or buildings and appliances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: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</w:t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22.77%</w:t>
      </w:r>
    </w:p>
    <w:p w:rsidR="00F11DC6" w:rsidRPr="009C36EB" w:rsidRDefault="00F11DC6" w:rsidP="009C36EB">
      <w:pPr>
        <w:pStyle w:val="Listenabsatz"/>
        <w:numPr>
          <w:ilvl w:val="0"/>
          <w:numId w:val="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New socio-economic institutions and practices, such as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investment in public transportation systems or consumption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of locally produced food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20.79%</w:t>
      </w:r>
    </w:p>
    <w:p w:rsidR="00F11DC6" w:rsidRPr="009C36EB" w:rsidRDefault="00F11DC6" w:rsidP="009C36EB">
      <w:pPr>
        <w:pStyle w:val="Listenabsatz"/>
        <w:numPr>
          <w:ilvl w:val="0"/>
          <w:numId w:val="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 large-scale cuts should be made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0.97%</w:t>
      </w:r>
    </w:p>
    <w:p w:rsidR="00F11DC6" w:rsidRPr="009C36EB" w:rsidRDefault="00F11DC6" w:rsidP="009C36EB">
      <w:pPr>
        <w:pStyle w:val="Listenabsatz"/>
        <w:numPr>
          <w:ilvl w:val="0"/>
          <w:numId w:val="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5C7D45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1.48%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lastRenderedPageBreak/>
        <w:t>3. In order to deal with climate change what do you think will be most effective?</w:t>
      </w:r>
    </w:p>
    <w:p w:rsidR="00F11DC6" w:rsidRPr="009C36EB" w:rsidRDefault="00F11DC6" w:rsidP="009C36EB">
      <w:pPr>
        <w:pStyle w:val="Listenabsatz"/>
        <w:numPr>
          <w:ilvl w:val="0"/>
          <w:numId w:val="9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Solutions implemented globally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59.56%</w:t>
      </w:r>
    </w:p>
    <w:p w:rsidR="00F11DC6" w:rsidRPr="009C36EB" w:rsidRDefault="00F11DC6" w:rsidP="009C36EB">
      <w:pPr>
        <w:pStyle w:val="Listenabsatz"/>
        <w:numPr>
          <w:ilvl w:val="0"/>
          <w:numId w:val="9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Solutions implemented at national level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17.09%</w:t>
      </w:r>
    </w:p>
    <w:p w:rsidR="00F11DC6" w:rsidRPr="009C36EB" w:rsidRDefault="00F11DC6" w:rsidP="009C36EB">
      <w:pPr>
        <w:pStyle w:val="Listenabsatz"/>
        <w:numPr>
          <w:ilvl w:val="0"/>
          <w:numId w:val="9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Solutions implemented at local/subnational level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21.35%</w:t>
      </w:r>
    </w:p>
    <w:p w:rsidR="00F11DC6" w:rsidRPr="009C36EB" w:rsidRDefault="00F11DC6" w:rsidP="009C36EB">
      <w:pPr>
        <w:pStyle w:val="Listenabsatz"/>
        <w:numPr>
          <w:ilvl w:val="0"/>
          <w:numId w:val="9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4. Which of the following instruments do you find relevant in relation to reducing the level of greenhouse gas emission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(</w:t>
      </w: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Note that the total amount of all answers can be higher than 100%, since participants could choose two answer </w:t>
      </w:r>
      <w:proofErr w:type="gramStart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option</w:t>
      </w:r>
      <w:proofErr w:type="gramEnd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for this question.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)</w:t>
      </w:r>
    </w:p>
    <w:p w:rsidR="00F11DC6" w:rsidRPr="009C36EB" w:rsidRDefault="00F11DC6" w:rsidP="009C36EB">
      <w:pPr>
        <w:pStyle w:val="Listenabsatz"/>
        <w:numPr>
          <w:ilvl w:val="0"/>
          <w:numId w:val="1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Education programs on climate change for the broader public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78.03%</w:t>
      </w:r>
    </w:p>
    <w:p w:rsidR="00F11DC6" w:rsidRPr="009C36EB" w:rsidRDefault="00F11DC6" w:rsidP="009C36EB">
      <w:pPr>
        <w:pStyle w:val="Listenabsatz"/>
        <w:numPr>
          <w:ilvl w:val="0"/>
          <w:numId w:val="1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Use of solutions developed by traditional and indigenous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knowledge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26%</w:t>
      </w:r>
    </w:p>
    <w:p w:rsidR="00F11DC6" w:rsidRPr="009C36EB" w:rsidRDefault="00F11DC6" w:rsidP="009C36EB">
      <w:pPr>
        <w:pStyle w:val="Listenabsatz"/>
        <w:numPr>
          <w:ilvl w:val="0"/>
          <w:numId w:val="1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Initiatives for fostering more gender equality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5.71%</w:t>
      </w:r>
    </w:p>
    <w:p w:rsidR="00F11DC6" w:rsidRPr="009C36EB" w:rsidRDefault="00F11DC6" w:rsidP="009C36EB">
      <w:pPr>
        <w:pStyle w:val="Listenabsatz"/>
        <w:numPr>
          <w:ilvl w:val="0"/>
          <w:numId w:val="1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Other UN initiatives, conventions and programs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23.83%</w:t>
      </w:r>
    </w:p>
    <w:p w:rsidR="00F11DC6" w:rsidRPr="009C36EB" w:rsidRDefault="00F11DC6" w:rsidP="009C36EB">
      <w:pPr>
        <w:pStyle w:val="Listenabsatz"/>
        <w:numPr>
          <w:ilvl w:val="0"/>
          <w:numId w:val="1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Protection of tropical forests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42.27%</w:t>
      </w:r>
    </w:p>
    <w:p w:rsidR="00F11DC6" w:rsidRPr="009C36EB" w:rsidRDefault="00F11DC6" w:rsidP="009C36EB">
      <w:pPr>
        <w:pStyle w:val="Listenabsatz"/>
        <w:numPr>
          <w:ilvl w:val="0"/>
          <w:numId w:val="1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None of these instruments are relevant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2.2%</w:t>
      </w:r>
    </w:p>
    <w:p w:rsidR="00F11DC6" w:rsidRPr="009C36EB" w:rsidRDefault="00F11DC6" w:rsidP="009C36EB">
      <w:pPr>
        <w:pStyle w:val="Listenabsatz"/>
        <w:numPr>
          <w:ilvl w:val="0"/>
          <w:numId w:val="1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1.94%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5. How should the world deal with exploration for new fossil fuel reserves?</w:t>
      </w:r>
    </w:p>
    <w:p w:rsidR="00F11DC6" w:rsidRPr="009C36EB" w:rsidRDefault="00F11DC6" w:rsidP="009C36EB">
      <w:pPr>
        <w:pStyle w:val="Listenabsatz"/>
        <w:numPr>
          <w:ilvl w:val="0"/>
          <w:numId w:val="1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Stop exploration for all fossil fuel reserves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45.24%</w:t>
      </w:r>
    </w:p>
    <w:p w:rsidR="00F11DC6" w:rsidRPr="009C36EB" w:rsidRDefault="00F11DC6" w:rsidP="009C36EB">
      <w:pPr>
        <w:pStyle w:val="Listenabsatz"/>
        <w:numPr>
          <w:ilvl w:val="0"/>
          <w:numId w:val="1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Stop only the exploration for coal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7.02%</w:t>
      </w:r>
    </w:p>
    <w:p w:rsidR="00F11DC6" w:rsidRPr="009C36EB" w:rsidRDefault="00F11DC6" w:rsidP="009C36EB">
      <w:pPr>
        <w:pStyle w:val="Listenabsatz"/>
        <w:numPr>
          <w:ilvl w:val="0"/>
          <w:numId w:val="1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The world should continue to explore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: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</w:t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22.72%</w:t>
      </w:r>
    </w:p>
    <w:p w:rsidR="00F11DC6" w:rsidRPr="009C36EB" w:rsidRDefault="00F11DC6" w:rsidP="009C36EB">
      <w:pPr>
        <w:pStyle w:val="Listenabsatz"/>
        <w:numPr>
          <w:ilvl w:val="0"/>
          <w:numId w:val="1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E644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15.02%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EE644F">
      <w:pPr>
        <w:tabs>
          <w:tab w:val="left" w:pos="6804"/>
        </w:tabs>
        <w:spacing w:before="100" w:beforeAutospacing="1" w:after="100" w:afterAutospacing="1"/>
        <w:outlineLvl w:val="2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>3. UN negotiations and national commitments</w:t>
      </w:r>
      <w:r w:rsidR="00EE644F"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 xml:space="preserve"> - </w:t>
      </w: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This theme contains issues regarding whether the national climate contributions should be mandatory and whether commitments of adaptation and mitigation be national or respond to a global responsibility.</w:t>
      </w: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1. To what extend did you feel familiar with the process of making an international climate agreement, before joining World Wide Views?</w:t>
      </w:r>
    </w:p>
    <w:p w:rsidR="00F11DC6" w:rsidRPr="009C36EB" w:rsidRDefault="00F11DC6" w:rsidP="009C36EB">
      <w:pPr>
        <w:pStyle w:val="Listenabsatz"/>
        <w:numPr>
          <w:ilvl w:val="0"/>
          <w:numId w:val="1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 knew almost nothing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D38D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16.84%</w:t>
      </w:r>
    </w:p>
    <w:p w:rsidR="00F11DC6" w:rsidRPr="009C36EB" w:rsidRDefault="00F11DC6" w:rsidP="009C36EB">
      <w:pPr>
        <w:pStyle w:val="Listenabsatz"/>
        <w:numPr>
          <w:ilvl w:val="0"/>
          <w:numId w:val="1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 knew very little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D38D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29.35%</w:t>
      </w:r>
    </w:p>
    <w:p w:rsidR="00F11DC6" w:rsidRPr="009C36EB" w:rsidRDefault="00F11DC6" w:rsidP="009C36EB">
      <w:pPr>
        <w:pStyle w:val="Listenabsatz"/>
        <w:numPr>
          <w:ilvl w:val="0"/>
          <w:numId w:val="1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 knew some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D38D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40.33%</w:t>
      </w:r>
    </w:p>
    <w:p w:rsidR="00F11DC6" w:rsidRPr="009C36EB" w:rsidRDefault="00F11DC6" w:rsidP="009C36EB">
      <w:pPr>
        <w:pStyle w:val="Listenabsatz"/>
        <w:numPr>
          <w:ilvl w:val="0"/>
          <w:numId w:val="1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 knew a lot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D38D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11.22%</w:t>
      </w:r>
    </w:p>
    <w:p w:rsidR="00F11DC6" w:rsidRPr="009C36EB" w:rsidRDefault="00F11DC6" w:rsidP="009C36EB">
      <w:pPr>
        <w:pStyle w:val="Listenabsatz"/>
        <w:numPr>
          <w:ilvl w:val="0"/>
          <w:numId w:val="1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 was already an expert on the subject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D38D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1.29%</w:t>
      </w:r>
    </w:p>
    <w:p w:rsidR="00F11DC6" w:rsidRPr="009C36EB" w:rsidRDefault="00F11DC6" w:rsidP="009C36EB">
      <w:pPr>
        <w:pStyle w:val="Listenabsatz"/>
        <w:numPr>
          <w:ilvl w:val="0"/>
          <w:numId w:val="1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:</w:t>
      </w:r>
      <w:r w:rsidR="00ED38D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0.97%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2. How familiar do you feel now?</w:t>
      </w:r>
    </w:p>
    <w:p w:rsidR="00F11DC6" w:rsidRPr="009C36EB" w:rsidRDefault="00F11DC6" w:rsidP="009C36EB">
      <w:pPr>
        <w:pStyle w:val="Listenabsatz"/>
        <w:numPr>
          <w:ilvl w:val="0"/>
          <w:numId w:val="1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 know almost nothing</w:t>
      </w:r>
      <w:r w:rsidR="00AC12FF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ED38D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2.66%</w:t>
      </w:r>
    </w:p>
    <w:p w:rsidR="00F11DC6" w:rsidRPr="009C36EB" w:rsidRDefault="00F11DC6" w:rsidP="009C36EB">
      <w:pPr>
        <w:pStyle w:val="Listenabsatz"/>
        <w:numPr>
          <w:ilvl w:val="0"/>
          <w:numId w:val="1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 know very little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11.62%</w:t>
      </w:r>
    </w:p>
    <w:p w:rsidR="00F11DC6" w:rsidRPr="009C36EB" w:rsidRDefault="00F11DC6" w:rsidP="009C36EB">
      <w:pPr>
        <w:pStyle w:val="Listenabsatz"/>
        <w:numPr>
          <w:ilvl w:val="0"/>
          <w:numId w:val="1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lastRenderedPageBreak/>
        <w:t>I know some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46.41%</w:t>
      </w:r>
    </w:p>
    <w:p w:rsidR="00F11DC6" w:rsidRPr="009C36EB" w:rsidRDefault="00F11DC6" w:rsidP="009C36EB">
      <w:pPr>
        <w:pStyle w:val="Listenabsatz"/>
        <w:numPr>
          <w:ilvl w:val="0"/>
          <w:numId w:val="1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 know a lot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35.6%</w:t>
      </w:r>
    </w:p>
    <w:p w:rsidR="00F11DC6" w:rsidRPr="009C36EB" w:rsidRDefault="00F11DC6" w:rsidP="009C36EB">
      <w:pPr>
        <w:pStyle w:val="Listenabsatz"/>
        <w:numPr>
          <w:ilvl w:val="0"/>
          <w:numId w:val="1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 am an expert on the subject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2.94%</w:t>
      </w:r>
    </w:p>
    <w:p w:rsidR="00F11DC6" w:rsidRPr="009C36EB" w:rsidRDefault="00F11DC6" w:rsidP="009C36EB">
      <w:pPr>
        <w:pStyle w:val="Listenabsatz"/>
        <w:numPr>
          <w:ilvl w:val="0"/>
          <w:numId w:val="1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0.77%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3. How do you feel that your country is dealing with climate change?</w:t>
      </w:r>
    </w:p>
    <w:p w:rsidR="00F11DC6" w:rsidRPr="009C36EB" w:rsidRDefault="00F11DC6" w:rsidP="009C36EB">
      <w:pPr>
        <w:pStyle w:val="Listenabsatz"/>
        <w:numPr>
          <w:ilvl w:val="0"/>
          <w:numId w:val="1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Climate change is a national priority and it should be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44.04%</w:t>
      </w:r>
    </w:p>
    <w:p w:rsidR="00F11DC6" w:rsidRPr="009C36EB" w:rsidRDefault="00F11DC6" w:rsidP="009C36EB">
      <w:pPr>
        <w:pStyle w:val="Listenabsatz"/>
        <w:numPr>
          <w:ilvl w:val="0"/>
          <w:numId w:val="1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Climate change is a national priority but it should not be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4.29%</w:t>
      </w:r>
    </w:p>
    <w:p w:rsidR="00F11DC6" w:rsidRPr="009C36EB" w:rsidRDefault="00F11DC6" w:rsidP="009C36EB">
      <w:pPr>
        <w:pStyle w:val="Listenabsatz"/>
        <w:numPr>
          <w:ilvl w:val="0"/>
          <w:numId w:val="1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Climate change is not a national priority but it should be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45.97%</w:t>
      </w:r>
    </w:p>
    <w:p w:rsidR="00F11DC6" w:rsidRPr="009C36EB" w:rsidRDefault="00F11DC6" w:rsidP="009C36EB">
      <w:pPr>
        <w:pStyle w:val="Listenabsatz"/>
        <w:numPr>
          <w:ilvl w:val="0"/>
          <w:numId w:val="1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Climate change is not a national priority and it should not be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3.11%</w:t>
      </w:r>
    </w:p>
    <w:p w:rsidR="00F11DC6" w:rsidRPr="009C36EB" w:rsidRDefault="00F11DC6" w:rsidP="009C36EB">
      <w:pPr>
        <w:pStyle w:val="Listenabsatz"/>
        <w:numPr>
          <w:ilvl w:val="0"/>
          <w:numId w:val="1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2.58%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4. Should your country take measure to reduce its greenhouse gas emissions?</w:t>
      </w:r>
    </w:p>
    <w:p w:rsidR="00F11DC6" w:rsidRPr="009C36EB" w:rsidRDefault="00F11DC6" w:rsidP="009C36EB">
      <w:pPr>
        <w:pStyle w:val="Listenabsatz"/>
        <w:numPr>
          <w:ilvl w:val="0"/>
          <w:numId w:val="15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even if many other countries do not take measures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80.41%</w:t>
      </w:r>
    </w:p>
    <w:p w:rsidR="00F11DC6" w:rsidRPr="009C36EB" w:rsidRDefault="00F11DC6" w:rsidP="009C36EB">
      <w:pPr>
        <w:pStyle w:val="Listenabsatz"/>
        <w:numPr>
          <w:ilvl w:val="0"/>
          <w:numId w:val="15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but only if many other countries take measures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16.21%</w:t>
      </w:r>
    </w:p>
    <w:p w:rsidR="00F11DC6" w:rsidRPr="009C36EB" w:rsidRDefault="00F11DC6" w:rsidP="009C36EB">
      <w:pPr>
        <w:pStyle w:val="Listenabsatz"/>
        <w:numPr>
          <w:ilvl w:val="0"/>
          <w:numId w:val="15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No, we should not intervene in this matter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1.22%</w:t>
      </w:r>
    </w:p>
    <w:p w:rsidR="00F11DC6" w:rsidRPr="009C36EB" w:rsidRDefault="00F11DC6" w:rsidP="009C36EB">
      <w:pPr>
        <w:pStyle w:val="Listenabsatz"/>
        <w:numPr>
          <w:ilvl w:val="0"/>
          <w:numId w:val="15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2.16%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5. Should a Paris agreement include a global long-term goal for zero emissions at the end of this century?</w:t>
      </w:r>
    </w:p>
    <w:p w:rsidR="00F11DC6" w:rsidRPr="009C36EB" w:rsidRDefault="00F11DC6" w:rsidP="009C36EB">
      <w:pPr>
        <w:pStyle w:val="Listenabsatz"/>
        <w:numPr>
          <w:ilvl w:val="0"/>
          <w:numId w:val="1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and it should be legally binding for all countries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68.96%</w:t>
      </w:r>
    </w:p>
    <w:p w:rsidR="00F11DC6" w:rsidRPr="009C36EB" w:rsidRDefault="00F11DC6" w:rsidP="009C36EB">
      <w:pPr>
        <w:pStyle w:val="Listenabsatz"/>
        <w:numPr>
          <w:ilvl w:val="0"/>
          <w:numId w:val="1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but it should only be legally binding for developed and emerging nations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16.78%</w:t>
      </w:r>
    </w:p>
    <w:p w:rsidR="00F11DC6" w:rsidRPr="009C36EB" w:rsidRDefault="00F11DC6" w:rsidP="009C36EB">
      <w:pPr>
        <w:pStyle w:val="Listenabsatz"/>
        <w:numPr>
          <w:ilvl w:val="0"/>
          <w:numId w:val="1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but it should be voluntary for all nations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10.4%</w:t>
      </w:r>
    </w:p>
    <w:p w:rsidR="00F11DC6" w:rsidRPr="009C36EB" w:rsidRDefault="00F11DC6" w:rsidP="009C36EB">
      <w:pPr>
        <w:pStyle w:val="Listenabsatz"/>
        <w:numPr>
          <w:ilvl w:val="0"/>
          <w:numId w:val="1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1.47%</w:t>
      </w:r>
    </w:p>
    <w:p w:rsidR="00F11DC6" w:rsidRPr="009C36EB" w:rsidRDefault="00F11DC6" w:rsidP="009C36EB">
      <w:pPr>
        <w:pStyle w:val="Listenabsatz"/>
        <w:numPr>
          <w:ilvl w:val="0"/>
          <w:numId w:val="1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2.39%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9C36EB">
      <w:pPr>
        <w:tabs>
          <w:tab w:val="left" w:pos="6804"/>
        </w:tabs>
        <w:spacing w:before="100" w:beforeAutospacing="1" w:after="100" w:afterAutospacing="1"/>
        <w:outlineLvl w:val="2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>4. Fairness and distribution of efforts</w:t>
      </w:r>
      <w:r w:rsid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 xml:space="preserve"> - </w:t>
      </w: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This theme addresses the common but differentiated responsibilities and respective capabilities among different countries.</w:t>
      </w: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1. What would be the best basis for setting the ambition of national climate contributions?</w:t>
      </w:r>
    </w:p>
    <w:p w:rsidR="00F11DC6" w:rsidRPr="009C36EB" w:rsidRDefault="00F11DC6" w:rsidP="009C36EB">
      <w:pPr>
        <w:pStyle w:val="Listenabsatz"/>
        <w:numPr>
          <w:ilvl w:val="0"/>
          <w:numId w:val="1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Historical emissions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21.45%</w:t>
      </w:r>
    </w:p>
    <w:p w:rsidR="00F11DC6" w:rsidRPr="009C36EB" w:rsidRDefault="00F11DC6" w:rsidP="009C36EB">
      <w:pPr>
        <w:pStyle w:val="Listenabsatz"/>
        <w:numPr>
          <w:ilvl w:val="0"/>
          <w:numId w:val="1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Current or anticipated emissions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39.1%</w:t>
      </w:r>
    </w:p>
    <w:p w:rsidR="00F11DC6" w:rsidRPr="009C36EB" w:rsidRDefault="00F11DC6" w:rsidP="009C36EB">
      <w:pPr>
        <w:pStyle w:val="Listenabsatz"/>
        <w:numPr>
          <w:ilvl w:val="0"/>
          <w:numId w:val="1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Current or future economic capabilities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32.3%</w:t>
      </w:r>
    </w:p>
    <w:p w:rsidR="00F11DC6" w:rsidRPr="009C36EB" w:rsidRDefault="00F11DC6" w:rsidP="009C36EB">
      <w:pPr>
        <w:pStyle w:val="Listenabsatz"/>
        <w:numPr>
          <w:ilvl w:val="0"/>
          <w:numId w:val="1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Countries should not have to make national contributions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2.58%</w:t>
      </w:r>
    </w:p>
    <w:p w:rsidR="00F11DC6" w:rsidRPr="009C36EB" w:rsidRDefault="00F11DC6" w:rsidP="009C36EB">
      <w:pPr>
        <w:pStyle w:val="Listenabsatz"/>
        <w:numPr>
          <w:ilvl w:val="0"/>
          <w:numId w:val="1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4.56%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2. After 2020, should high-income countries pay more than already agreed on for mitigation and adaptation in low-income countries ($100 billion in 2020)?</w:t>
      </w:r>
    </w:p>
    <w:p w:rsidR="00F11DC6" w:rsidRPr="009C36EB" w:rsidRDefault="00F11DC6" w:rsidP="009C36EB">
      <w:pPr>
        <w:pStyle w:val="Listenabsatz"/>
        <w:numPr>
          <w:ilvl w:val="0"/>
          <w:numId w:val="1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lastRenderedPageBreak/>
        <w:t>Yes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78.98%</w:t>
      </w:r>
    </w:p>
    <w:p w:rsidR="00F11DC6" w:rsidRPr="009C36EB" w:rsidRDefault="00F11DC6" w:rsidP="009C36EB">
      <w:pPr>
        <w:pStyle w:val="Listenabsatz"/>
        <w:numPr>
          <w:ilvl w:val="0"/>
          <w:numId w:val="1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12.14%</w:t>
      </w:r>
    </w:p>
    <w:p w:rsidR="00F11DC6" w:rsidRPr="009C36EB" w:rsidRDefault="00F11DC6" w:rsidP="009C36EB">
      <w:pPr>
        <w:pStyle w:val="Listenabsatz"/>
        <w:numPr>
          <w:ilvl w:val="0"/>
          <w:numId w:val="1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8.88%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3. Should private sector contributions count as part of the offers to climate finance from developed countries?</w:t>
      </w:r>
    </w:p>
    <w:p w:rsidR="00F11DC6" w:rsidRPr="009C36EB" w:rsidRDefault="00F11DC6" w:rsidP="009C36EB">
      <w:pPr>
        <w:pStyle w:val="Listenabsatz"/>
        <w:numPr>
          <w:ilvl w:val="0"/>
          <w:numId w:val="19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about half or more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54.42%</w:t>
      </w:r>
    </w:p>
    <w:p w:rsidR="00F11DC6" w:rsidRPr="009C36EB" w:rsidRDefault="00F11DC6" w:rsidP="009C36EB">
      <w:pPr>
        <w:pStyle w:val="Listenabsatz"/>
        <w:numPr>
          <w:ilvl w:val="0"/>
          <w:numId w:val="19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but only a small part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32.14%</w:t>
      </w:r>
    </w:p>
    <w:p w:rsidR="00F11DC6" w:rsidRPr="009C36EB" w:rsidRDefault="00F11DC6" w:rsidP="009C36EB">
      <w:pPr>
        <w:pStyle w:val="Listenabsatz"/>
        <w:numPr>
          <w:ilvl w:val="0"/>
          <w:numId w:val="19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8.14%</w:t>
      </w:r>
    </w:p>
    <w:p w:rsidR="00F11DC6" w:rsidRPr="009C36EB" w:rsidRDefault="00F11DC6" w:rsidP="009C36EB">
      <w:pPr>
        <w:pStyle w:val="Listenabsatz"/>
        <w:numPr>
          <w:ilvl w:val="0"/>
          <w:numId w:val="19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5.29%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4. Should all developing countries be treated as one group, as presently, or should richer developing countries have to do more?</w:t>
      </w:r>
    </w:p>
    <w:p w:rsidR="00F11DC6" w:rsidRPr="009C36EB" w:rsidRDefault="00F11DC6" w:rsidP="009C36EB">
      <w:pPr>
        <w:pStyle w:val="Listenabsatz"/>
        <w:numPr>
          <w:ilvl w:val="0"/>
          <w:numId w:val="2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All developing countries should be treated the same way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18.19%</w:t>
      </w:r>
    </w:p>
    <w:p w:rsidR="00F11DC6" w:rsidRPr="009C36EB" w:rsidRDefault="00F11DC6" w:rsidP="009C36EB">
      <w:pPr>
        <w:pStyle w:val="Listenabsatz"/>
        <w:numPr>
          <w:ilvl w:val="0"/>
          <w:numId w:val="2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Richer developing countries should have the same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responsibilities as developed nations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23.25%</w:t>
      </w:r>
    </w:p>
    <w:p w:rsidR="00F11DC6" w:rsidRPr="009C36EB" w:rsidRDefault="00F11DC6" w:rsidP="009C36EB">
      <w:pPr>
        <w:pStyle w:val="Listenabsatz"/>
        <w:numPr>
          <w:ilvl w:val="0"/>
          <w:numId w:val="2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Richer developing countries should be treated as a third group,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with bigger responsibilities than the poorest, least developed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countries, but smaller responsibilities than developed nations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55.97%</w:t>
      </w:r>
    </w:p>
    <w:p w:rsidR="00F11DC6" w:rsidRPr="009C36EB" w:rsidRDefault="00F11DC6" w:rsidP="009C36EB">
      <w:pPr>
        <w:pStyle w:val="Listenabsatz"/>
        <w:numPr>
          <w:ilvl w:val="0"/>
          <w:numId w:val="2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2.59%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5. Should only high-income countries contribute to the Green Climate Fund?</w:t>
      </w:r>
    </w:p>
    <w:p w:rsidR="00F11DC6" w:rsidRPr="009C36EB" w:rsidRDefault="00F11DC6" w:rsidP="009C36EB">
      <w:pPr>
        <w:pStyle w:val="Listenabsatz"/>
        <w:numPr>
          <w:ilvl w:val="0"/>
          <w:numId w:val="2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18.32%</w:t>
      </w:r>
    </w:p>
    <w:p w:rsidR="00F11DC6" w:rsidRPr="009C36EB" w:rsidRDefault="00F11DC6" w:rsidP="009C36EB">
      <w:pPr>
        <w:pStyle w:val="Listenabsatz"/>
        <w:numPr>
          <w:ilvl w:val="0"/>
          <w:numId w:val="2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No, richer developing countries should also contribute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78.79%</w:t>
      </w:r>
    </w:p>
    <w:p w:rsidR="00F11DC6" w:rsidRPr="009C36EB" w:rsidRDefault="00F11DC6" w:rsidP="009C36EB">
      <w:pPr>
        <w:pStyle w:val="Listenabsatz"/>
        <w:numPr>
          <w:ilvl w:val="0"/>
          <w:numId w:val="2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2.89%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6. Should the efforts of developing countries depend on funding from developed countries?</w:t>
      </w:r>
    </w:p>
    <w:p w:rsidR="00F11DC6" w:rsidRPr="009C36EB" w:rsidRDefault="00F11DC6" w:rsidP="009C36EB">
      <w:pPr>
        <w:pStyle w:val="Listenabsatz"/>
        <w:numPr>
          <w:ilvl w:val="0"/>
          <w:numId w:val="2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completely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18.02%</w:t>
      </w:r>
    </w:p>
    <w:p w:rsidR="00F11DC6" w:rsidRPr="009C36EB" w:rsidRDefault="00F11DC6" w:rsidP="009C36EB">
      <w:pPr>
        <w:pStyle w:val="Listenabsatz"/>
        <w:numPr>
          <w:ilvl w:val="0"/>
          <w:numId w:val="2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partly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64.35%</w:t>
      </w:r>
    </w:p>
    <w:p w:rsidR="00F11DC6" w:rsidRPr="009C36EB" w:rsidRDefault="00F11DC6" w:rsidP="009C36EB">
      <w:pPr>
        <w:pStyle w:val="Listenabsatz"/>
        <w:numPr>
          <w:ilvl w:val="0"/>
          <w:numId w:val="2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15.38%</w:t>
      </w:r>
    </w:p>
    <w:p w:rsidR="00F11DC6" w:rsidRPr="009C36EB" w:rsidRDefault="00F11DC6" w:rsidP="009C36EB">
      <w:pPr>
        <w:pStyle w:val="Listenabsatz"/>
        <w:numPr>
          <w:ilvl w:val="0"/>
          <w:numId w:val="2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2.26%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7. Should local authorities, including cities, have access to funding from the Green Climate Fund?</w:t>
      </w:r>
    </w:p>
    <w:p w:rsidR="00F11DC6" w:rsidRPr="009C36EB" w:rsidRDefault="00F11DC6" w:rsidP="009C36EB">
      <w:pPr>
        <w:pStyle w:val="Listenabsatz"/>
        <w:numPr>
          <w:ilvl w:val="0"/>
          <w:numId w:val="2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76.46%</w:t>
      </w:r>
    </w:p>
    <w:p w:rsidR="00F11DC6" w:rsidRPr="009C36EB" w:rsidRDefault="00F11DC6" w:rsidP="009C36EB">
      <w:pPr>
        <w:pStyle w:val="Listenabsatz"/>
        <w:numPr>
          <w:ilvl w:val="0"/>
          <w:numId w:val="2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No, only national governments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19.4%</w:t>
      </w:r>
    </w:p>
    <w:p w:rsidR="00F11DC6" w:rsidRPr="009C36EB" w:rsidRDefault="00F11DC6" w:rsidP="009C36EB">
      <w:pPr>
        <w:pStyle w:val="Listenabsatz"/>
        <w:numPr>
          <w:ilvl w:val="0"/>
          <w:numId w:val="2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4.13%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lastRenderedPageBreak/>
        <w:t>8. Which of the following options should a Paris agreement include to address loss and damage associated with the impacts of climate change?</w:t>
      </w:r>
    </w:p>
    <w:p w:rsidR="00F11DC6" w:rsidRPr="009C36EB" w:rsidRDefault="00F11DC6" w:rsidP="009C36EB">
      <w:pPr>
        <w:pStyle w:val="Listenabsatz"/>
        <w:numPr>
          <w:ilvl w:val="0"/>
          <w:numId w:val="2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A global fund should be established that could pay for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such damages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31.76%</w:t>
      </w:r>
    </w:p>
    <w:p w:rsidR="00F11DC6" w:rsidRPr="009C36EB" w:rsidRDefault="00F11DC6" w:rsidP="009C36EB">
      <w:pPr>
        <w:pStyle w:val="Listenabsatz"/>
        <w:numPr>
          <w:ilvl w:val="0"/>
          <w:numId w:val="2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We should help countries implement plans to reduce such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damages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34.33%</w:t>
      </w:r>
    </w:p>
    <w:p w:rsidR="00F11DC6" w:rsidRPr="009C36EB" w:rsidRDefault="00F11DC6" w:rsidP="009C36EB">
      <w:pPr>
        <w:pStyle w:val="Listenabsatz"/>
        <w:numPr>
          <w:ilvl w:val="0"/>
          <w:numId w:val="2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We should create new institutional arrangements, such as an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international climate court to settle damage claims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22.34%</w:t>
      </w:r>
    </w:p>
    <w:p w:rsidR="00F11DC6" w:rsidRPr="009C36EB" w:rsidRDefault="00F11DC6" w:rsidP="009C36EB">
      <w:pPr>
        <w:pStyle w:val="Listenabsatz"/>
        <w:numPr>
          <w:ilvl w:val="0"/>
          <w:numId w:val="2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Countries should take private insurance coverage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2.62%</w:t>
      </w:r>
    </w:p>
    <w:p w:rsidR="00F11DC6" w:rsidRPr="009C36EB" w:rsidRDefault="00F11DC6" w:rsidP="009C36EB">
      <w:pPr>
        <w:pStyle w:val="Listenabsatz"/>
        <w:numPr>
          <w:ilvl w:val="0"/>
          <w:numId w:val="2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Private insurance should play that role, and it should be left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to anyone (individual, corporation, public body) to be insured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or not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3.44%</w:t>
      </w:r>
    </w:p>
    <w:p w:rsidR="00F11DC6" w:rsidRPr="009C36EB" w:rsidRDefault="00F11DC6" w:rsidP="009C36EB">
      <w:pPr>
        <w:pStyle w:val="Listenabsatz"/>
        <w:numPr>
          <w:ilvl w:val="0"/>
          <w:numId w:val="2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We shouldn’t change a thing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0.4%</w:t>
      </w:r>
    </w:p>
    <w:p w:rsidR="00F11DC6" w:rsidRPr="009C36EB" w:rsidRDefault="00F11DC6" w:rsidP="009C36EB">
      <w:pPr>
        <w:pStyle w:val="Listenabsatz"/>
        <w:numPr>
          <w:ilvl w:val="0"/>
          <w:numId w:val="2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5.11%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ED38DB">
      <w:pPr>
        <w:tabs>
          <w:tab w:val="left" w:pos="6804"/>
        </w:tabs>
        <w:spacing w:before="100" w:beforeAutospacing="1" w:after="100" w:afterAutospacing="1"/>
        <w:outlineLvl w:val="2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>5. Making and keeping climate promises</w:t>
      </w:r>
      <w:r w:rsidR="00ED38DB" w:rsidRPr="009C36EB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 xml:space="preserve"> - </w:t>
      </w: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This theme addresses the challenge of transparency, reporting of progress and preparing and implementing plans and actions.</w:t>
      </w: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1. Do you agree that countries should agree in Paris to update their climate action commitments every 5 years?</w:t>
      </w:r>
    </w:p>
    <w:p w:rsidR="00F11DC6" w:rsidRPr="009C36EB" w:rsidRDefault="00F11DC6" w:rsidP="009C36EB">
      <w:pPr>
        <w:pStyle w:val="Listenabsatz"/>
        <w:numPr>
          <w:ilvl w:val="0"/>
          <w:numId w:val="25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92.75%</w:t>
      </w:r>
    </w:p>
    <w:p w:rsidR="00F11DC6" w:rsidRPr="009C36EB" w:rsidRDefault="00F11DC6" w:rsidP="009C36EB">
      <w:pPr>
        <w:pStyle w:val="Listenabsatz"/>
        <w:numPr>
          <w:ilvl w:val="0"/>
          <w:numId w:val="25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4.81%</w:t>
      </w:r>
    </w:p>
    <w:p w:rsidR="00F11DC6" w:rsidRPr="009C36EB" w:rsidRDefault="00F11DC6" w:rsidP="009C36EB">
      <w:pPr>
        <w:pStyle w:val="Listenabsatz"/>
        <w:numPr>
          <w:ilvl w:val="0"/>
          <w:numId w:val="25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2.43%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2. Should a UN level body have the authority to make reviews that assess the sufficiency and fairness of countries climate action?</w:t>
      </w:r>
    </w:p>
    <w:p w:rsidR="00F11DC6" w:rsidRPr="009C36EB" w:rsidRDefault="00F11DC6" w:rsidP="009C36EB">
      <w:pPr>
        <w:pStyle w:val="Listenabsatz"/>
        <w:numPr>
          <w:ilvl w:val="0"/>
          <w:numId w:val="2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for individual countries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63.36%</w:t>
      </w:r>
    </w:p>
    <w:p w:rsidR="00F11DC6" w:rsidRPr="009C36EB" w:rsidRDefault="00F11DC6" w:rsidP="009C36EB">
      <w:pPr>
        <w:pStyle w:val="Listenabsatz"/>
        <w:numPr>
          <w:ilvl w:val="0"/>
          <w:numId w:val="2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but only for global combined efforts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31.76%</w:t>
      </w:r>
    </w:p>
    <w:p w:rsidR="00F11DC6" w:rsidRPr="009C36EB" w:rsidRDefault="00F11DC6" w:rsidP="009C36EB">
      <w:pPr>
        <w:pStyle w:val="Listenabsatz"/>
        <w:numPr>
          <w:ilvl w:val="0"/>
          <w:numId w:val="2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2.52%</w:t>
      </w:r>
    </w:p>
    <w:p w:rsidR="00F11DC6" w:rsidRPr="009C36EB" w:rsidRDefault="00F11DC6" w:rsidP="009C36EB">
      <w:pPr>
        <w:pStyle w:val="Listenabsatz"/>
        <w:numPr>
          <w:ilvl w:val="0"/>
          <w:numId w:val="26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2.35%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3. Do you think that countries should have the right to inspect each other’s reporting of mitigation and adaptation efforts?</w:t>
      </w:r>
    </w:p>
    <w:p w:rsidR="00F11DC6" w:rsidRPr="009C36EB" w:rsidRDefault="00F11DC6" w:rsidP="009C36EB">
      <w:pPr>
        <w:pStyle w:val="Listenabsatz"/>
        <w:numPr>
          <w:ilvl w:val="0"/>
          <w:numId w:val="2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Any country should have a right to inspect others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50.41%</w:t>
      </w:r>
    </w:p>
    <w:p w:rsidR="00F11DC6" w:rsidRPr="009C36EB" w:rsidRDefault="00F11DC6" w:rsidP="009C36EB">
      <w:pPr>
        <w:pStyle w:val="Listenabsatz"/>
        <w:numPr>
          <w:ilvl w:val="0"/>
          <w:numId w:val="2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Yes, but only donor countries should be allowed to inspect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receiving countries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27.8%</w:t>
      </w:r>
    </w:p>
    <w:p w:rsidR="00F11DC6" w:rsidRPr="009C36EB" w:rsidRDefault="00F11DC6" w:rsidP="009C36EB">
      <w:pPr>
        <w:pStyle w:val="Listenabsatz"/>
        <w:numPr>
          <w:ilvl w:val="0"/>
          <w:numId w:val="2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No, should be voluntary for all nations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16.96%</w:t>
      </w:r>
    </w:p>
    <w:p w:rsidR="00F11DC6" w:rsidRPr="009C36EB" w:rsidRDefault="00F11DC6" w:rsidP="009C36EB">
      <w:pPr>
        <w:pStyle w:val="Listenabsatz"/>
        <w:numPr>
          <w:ilvl w:val="0"/>
          <w:numId w:val="27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4.82%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4. Should a Paris agreement include national short-term goals?</w:t>
      </w:r>
    </w:p>
    <w:p w:rsidR="00F11DC6" w:rsidRPr="009C36EB" w:rsidRDefault="00F11DC6" w:rsidP="009C36EB">
      <w:pPr>
        <w:pStyle w:val="Listenabsatz"/>
        <w:numPr>
          <w:ilvl w:val="0"/>
          <w:numId w:val="2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lastRenderedPageBreak/>
        <w:t>Yes, and it should be legally binding for all countries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73.64%</w:t>
      </w:r>
    </w:p>
    <w:p w:rsidR="00F11DC6" w:rsidRPr="009C36EB" w:rsidRDefault="00F11DC6" w:rsidP="009C36EB">
      <w:pPr>
        <w:pStyle w:val="Listenabsatz"/>
        <w:numPr>
          <w:ilvl w:val="0"/>
          <w:numId w:val="2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Yes, but they should only be legally binding for developed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nations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12.64%</w:t>
      </w:r>
    </w:p>
    <w:p w:rsidR="00F11DC6" w:rsidRPr="009C36EB" w:rsidRDefault="00F11DC6" w:rsidP="009C36EB">
      <w:pPr>
        <w:pStyle w:val="Listenabsatz"/>
        <w:numPr>
          <w:ilvl w:val="0"/>
          <w:numId w:val="2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No, it should be voluntary for each nation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10.92%</w:t>
      </w:r>
    </w:p>
    <w:p w:rsidR="00F11DC6" w:rsidRPr="009C36EB" w:rsidRDefault="00F11DC6" w:rsidP="009C36EB">
      <w:pPr>
        <w:pStyle w:val="Listenabsatz"/>
        <w:numPr>
          <w:ilvl w:val="0"/>
          <w:numId w:val="28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2.79%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5. Should countries publish an annual report on their emissions, and report on progress towards meeting their pledge for climate action?</w:t>
      </w:r>
    </w:p>
    <w:p w:rsidR="00F11DC6" w:rsidRPr="009C36EB" w:rsidRDefault="00F11DC6" w:rsidP="009C36EB">
      <w:pPr>
        <w:pStyle w:val="Listenabsatz"/>
        <w:numPr>
          <w:ilvl w:val="0"/>
          <w:numId w:val="29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Yes, all countries should report their emissions and report on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the progress of their contribution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91.09%</w:t>
      </w:r>
    </w:p>
    <w:p w:rsidR="00F11DC6" w:rsidRPr="009C36EB" w:rsidRDefault="00F11DC6" w:rsidP="009C36EB">
      <w:pPr>
        <w:pStyle w:val="Listenabsatz"/>
        <w:numPr>
          <w:ilvl w:val="0"/>
          <w:numId w:val="29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Only developed countries should be obliged to report annually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br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and publicly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7.17%</w:t>
      </w:r>
    </w:p>
    <w:p w:rsidR="00F11DC6" w:rsidRPr="009C36EB" w:rsidRDefault="00F11DC6" w:rsidP="009C36EB">
      <w:pPr>
        <w:pStyle w:val="Listenabsatz"/>
        <w:numPr>
          <w:ilvl w:val="0"/>
          <w:numId w:val="29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1.75%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b/>
          <w:bCs/>
          <w:sz w:val="24"/>
          <w:szCs w:val="24"/>
          <w:lang w:val="en-GB" w:eastAsia="de-DE"/>
        </w:rPr>
        <w:t>6. Evaluation questions</w:t>
      </w: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1. Were the briefing materials and videos balanced and informative?</w:t>
      </w:r>
    </w:p>
    <w:p w:rsidR="00F11DC6" w:rsidRPr="009C36EB" w:rsidRDefault="00F11DC6" w:rsidP="009C36EB">
      <w:pPr>
        <w:pStyle w:val="Listenabsatz"/>
        <w:numPr>
          <w:ilvl w:val="0"/>
          <w:numId w:val="3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very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49.52%</w:t>
      </w:r>
    </w:p>
    <w:p w:rsidR="00F11DC6" w:rsidRPr="009C36EB" w:rsidRDefault="00F11DC6" w:rsidP="009C36EB">
      <w:pPr>
        <w:pStyle w:val="Listenabsatz"/>
        <w:numPr>
          <w:ilvl w:val="0"/>
          <w:numId w:val="3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46.68%</w:t>
      </w:r>
    </w:p>
    <w:p w:rsidR="00F11DC6" w:rsidRPr="009C36EB" w:rsidRDefault="00F11DC6" w:rsidP="009C36EB">
      <w:pPr>
        <w:pStyle w:val="Listenabsatz"/>
        <w:numPr>
          <w:ilvl w:val="0"/>
          <w:numId w:val="3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2.42%</w:t>
      </w:r>
    </w:p>
    <w:p w:rsidR="00F11DC6" w:rsidRPr="009C36EB" w:rsidRDefault="00F11DC6" w:rsidP="009C36EB">
      <w:pPr>
        <w:pStyle w:val="Listenabsatz"/>
        <w:numPr>
          <w:ilvl w:val="0"/>
          <w:numId w:val="3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Not at all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0.56%</w:t>
      </w:r>
    </w:p>
    <w:p w:rsidR="00F11DC6" w:rsidRPr="009C36EB" w:rsidRDefault="00F11DC6" w:rsidP="009C36EB">
      <w:pPr>
        <w:pStyle w:val="Listenabsatz"/>
        <w:numPr>
          <w:ilvl w:val="0"/>
          <w:numId w:val="30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0.81%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2. Were different and opposing views presented and discussed at your table?</w:t>
      </w:r>
    </w:p>
    <w:p w:rsidR="00F11DC6" w:rsidRPr="009C36EB" w:rsidRDefault="00F11DC6" w:rsidP="009C36EB">
      <w:pPr>
        <w:pStyle w:val="Listenabsatz"/>
        <w:numPr>
          <w:ilvl w:val="0"/>
          <w:numId w:val="3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very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40.91%</w:t>
      </w:r>
    </w:p>
    <w:p w:rsidR="00F11DC6" w:rsidRPr="009C36EB" w:rsidRDefault="00F11DC6" w:rsidP="009C36EB">
      <w:pPr>
        <w:pStyle w:val="Listenabsatz"/>
        <w:numPr>
          <w:ilvl w:val="0"/>
          <w:numId w:val="3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49.84%</w:t>
      </w:r>
    </w:p>
    <w:p w:rsidR="00F11DC6" w:rsidRPr="009C36EB" w:rsidRDefault="00F11DC6" w:rsidP="009C36EB">
      <w:pPr>
        <w:pStyle w:val="Listenabsatz"/>
        <w:numPr>
          <w:ilvl w:val="0"/>
          <w:numId w:val="3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7.28%</w:t>
      </w:r>
    </w:p>
    <w:p w:rsidR="00F11DC6" w:rsidRPr="009C36EB" w:rsidRDefault="00F11DC6" w:rsidP="009C36EB">
      <w:pPr>
        <w:pStyle w:val="Listenabsatz"/>
        <w:numPr>
          <w:ilvl w:val="0"/>
          <w:numId w:val="3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Not at all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1.05%</w:t>
      </w:r>
    </w:p>
    <w:p w:rsidR="00F11DC6" w:rsidRPr="009C36EB" w:rsidRDefault="00F11DC6" w:rsidP="009C36EB">
      <w:pPr>
        <w:pStyle w:val="Listenabsatz"/>
        <w:numPr>
          <w:ilvl w:val="0"/>
          <w:numId w:val="31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0.92%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3. Are you generally satisfied with the organisation of the </w:t>
      </w:r>
      <w:proofErr w:type="spellStart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WWViews</w:t>
      </w:r>
      <w:proofErr w:type="spellEnd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process in your country?</w:t>
      </w:r>
    </w:p>
    <w:p w:rsidR="00F11DC6" w:rsidRPr="009C36EB" w:rsidRDefault="00F11DC6" w:rsidP="009C36EB">
      <w:pPr>
        <w:pStyle w:val="Listenabsatz"/>
        <w:numPr>
          <w:ilvl w:val="0"/>
          <w:numId w:val="3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very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45%</w:t>
      </w:r>
    </w:p>
    <w:p w:rsidR="00F11DC6" w:rsidRPr="009C36EB" w:rsidRDefault="00F11DC6" w:rsidP="009C36EB">
      <w:pPr>
        <w:pStyle w:val="Listenabsatz"/>
        <w:numPr>
          <w:ilvl w:val="0"/>
          <w:numId w:val="3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45.99%</w:t>
      </w:r>
    </w:p>
    <w:p w:rsidR="00F11DC6" w:rsidRPr="009C36EB" w:rsidRDefault="00F11DC6" w:rsidP="009C36EB">
      <w:pPr>
        <w:pStyle w:val="Listenabsatz"/>
        <w:numPr>
          <w:ilvl w:val="0"/>
          <w:numId w:val="3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5.79%</w:t>
      </w:r>
    </w:p>
    <w:p w:rsidR="00F11DC6" w:rsidRPr="009C36EB" w:rsidRDefault="00F11DC6" w:rsidP="009C36EB">
      <w:pPr>
        <w:pStyle w:val="Listenabsatz"/>
        <w:numPr>
          <w:ilvl w:val="0"/>
          <w:numId w:val="3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Not at all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0.75%</w:t>
      </w:r>
    </w:p>
    <w:p w:rsidR="00F11DC6" w:rsidRPr="009C36EB" w:rsidRDefault="00F11DC6" w:rsidP="009C36EB">
      <w:pPr>
        <w:pStyle w:val="Listenabsatz"/>
        <w:numPr>
          <w:ilvl w:val="0"/>
          <w:numId w:val="32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2.47%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4. Do you believe that the </w:t>
      </w:r>
      <w:proofErr w:type="spellStart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WWViews</w:t>
      </w:r>
      <w:proofErr w:type="spellEnd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results will be used in a meaningful way for political decision making in relation to COP21?</w:t>
      </w:r>
    </w:p>
    <w:p w:rsidR="00F11DC6" w:rsidRPr="009C36EB" w:rsidRDefault="00F11DC6" w:rsidP="009C36EB">
      <w:pPr>
        <w:pStyle w:val="Listenabsatz"/>
        <w:numPr>
          <w:ilvl w:val="0"/>
          <w:numId w:val="3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lastRenderedPageBreak/>
        <w:t>Yes, very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30.37%</w:t>
      </w:r>
    </w:p>
    <w:p w:rsidR="00F11DC6" w:rsidRPr="009C36EB" w:rsidRDefault="00F11DC6" w:rsidP="009C36EB">
      <w:pPr>
        <w:pStyle w:val="Listenabsatz"/>
        <w:numPr>
          <w:ilvl w:val="0"/>
          <w:numId w:val="3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53%</w:t>
      </w:r>
    </w:p>
    <w:p w:rsidR="00F11DC6" w:rsidRPr="009C36EB" w:rsidRDefault="00F11DC6" w:rsidP="009C36EB">
      <w:pPr>
        <w:pStyle w:val="Listenabsatz"/>
        <w:numPr>
          <w:ilvl w:val="0"/>
          <w:numId w:val="3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8.15%</w:t>
      </w:r>
    </w:p>
    <w:p w:rsidR="00F11DC6" w:rsidRPr="009C36EB" w:rsidRDefault="00F11DC6" w:rsidP="009C36EB">
      <w:pPr>
        <w:pStyle w:val="Listenabsatz"/>
        <w:numPr>
          <w:ilvl w:val="0"/>
          <w:numId w:val="3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Not at all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1.28%</w:t>
      </w:r>
    </w:p>
    <w:p w:rsidR="00F11DC6" w:rsidRPr="009C36EB" w:rsidRDefault="00F11DC6" w:rsidP="009C36EB">
      <w:pPr>
        <w:pStyle w:val="Listenabsatz"/>
        <w:numPr>
          <w:ilvl w:val="0"/>
          <w:numId w:val="33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7.21%</w:t>
      </w:r>
    </w:p>
    <w:p w:rsidR="00F11DC6" w:rsidRPr="00F11DC6" w:rsidRDefault="00F11DC6" w:rsidP="00694379">
      <w:p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</w:p>
    <w:p w:rsidR="00F11DC6" w:rsidRPr="00F11DC6" w:rsidRDefault="00F11DC6" w:rsidP="00694379">
      <w:pPr>
        <w:tabs>
          <w:tab w:val="left" w:pos="6804"/>
        </w:tabs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5. Should global dialogue processes like </w:t>
      </w:r>
      <w:proofErr w:type="spellStart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>WWViews</w:t>
      </w:r>
      <w:proofErr w:type="spellEnd"/>
      <w:r w:rsidRPr="00F11DC6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 be arranged in the future on different and/or similar issues?</w:t>
      </w:r>
    </w:p>
    <w:p w:rsidR="00F11DC6" w:rsidRPr="009C36EB" w:rsidRDefault="00F11DC6" w:rsidP="009C36EB">
      <w:pPr>
        <w:pStyle w:val="Listenabsatz"/>
        <w:numPr>
          <w:ilvl w:val="0"/>
          <w:numId w:val="3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Yes, very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61.92%</w:t>
      </w:r>
    </w:p>
    <w:p w:rsidR="00F11DC6" w:rsidRPr="009C36EB" w:rsidRDefault="00F11DC6" w:rsidP="009C36EB">
      <w:pPr>
        <w:pStyle w:val="Listenabsatz"/>
        <w:numPr>
          <w:ilvl w:val="0"/>
          <w:numId w:val="3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Yes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35.27%</w:t>
      </w:r>
    </w:p>
    <w:p w:rsidR="00F11DC6" w:rsidRPr="009C36EB" w:rsidRDefault="00F11DC6" w:rsidP="009C36EB">
      <w:pPr>
        <w:pStyle w:val="Listenabsatz"/>
        <w:numPr>
          <w:ilvl w:val="0"/>
          <w:numId w:val="3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0.89%</w:t>
      </w:r>
    </w:p>
    <w:p w:rsidR="00F11DC6" w:rsidRPr="009C36EB" w:rsidRDefault="00F11DC6" w:rsidP="009C36EB">
      <w:pPr>
        <w:pStyle w:val="Listenabsatz"/>
        <w:numPr>
          <w:ilvl w:val="0"/>
          <w:numId w:val="34"/>
        </w:numPr>
        <w:tabs>
          <w:tab w:val="left" w:pos="6804"/>
        </w:tabs>
        <w:rPr>
          <w:rFonts w:asciiTheme="minorHAnsi" w:eastAsia="Times New Roman" w:hAnsiTheme="minorHAnsi"/>
          <w:sz w:val="24"/>
          <w:szCs w:val="24"/>
          <w:lang w:val="en-GB" w:eastAsia="de-DE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Not at all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0.26%</w:t>
      </w:r>
    </w:p>
    <w:p w:rsidR="008911DB" w:rsidRPr="009C36EB" w:rsidRDefault="00F11DC6" w:rsidP="009C36EB">
      <w:pPr>
        <w:pStyle w:val="Listenabsatz"/>
        <w:numPr>
          <w:ilvl w:val="0"/>
          <w:numId w:val="34"/>
        </w:numPr>
        <w:tabs>
          <w:tab w:val="left" w:pos="6804"/>
        </w:tabs>
        <w:rPr>
          <w:rFonts w:asciiTheme="minorHAnsi" w:hAnsiTheme="minorHAnsi"/>
          <w:sz w:val="24"/>
          <w:szCs w:val="24"/>
          <w:lang w:val="en-GB"/>
        </w:rPr>
      </w:pP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Don’t know / Do not wish to answer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 xml:space="preserve">: </w:t>
      </w:r>
      <w:r w:rsidR="009C36EB"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ab/>
      </w:r>
      <w:r w:rsidRPr="009C36EB">
        <w:rPr>
          <w:rFonts w:asciiTheme="minorHAnsi" w:eastAsia="Times New Roman" w:hAnsiTheme="minorHAnsi"/>
          <w:sz w:val="24"/>
          <w:szCs w:val="24"/>
          <w:lang w:val="en-GB" w:eastAsia="de-DE"/>
        </w:rPr>
        <w:t>1.67%</w:t>
      </w:r>
    </w:p>
    <w:sectPr w:rsidR="008911DB" w:rsidRPr="009C3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5EA"/>
    <w:multiLevelType w:val="hybridMultilevel"/>
    <w:tmpl w:val="8C12143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5822"/>
    <w:multiLevelType w:val="hybridMultilevel"/>
    <w:tmpl w:val="BF2A4C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1A5E"/>
    <w:multiLevelType w:val="hybridMultilevel"/>
    <w:tmpl w:val="D8640A6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F5BD2"/>
    <w:multiLevelType w:val="hybridMultilevel"/>
    <w:tmpl w:val="947CC8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17D01"/>
    <w:multiLevelType w:val="hybridMultilevel"/>
    <w:tmpl w:val="D45A29D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F5546"/>
    <w:multiLevelType w:val="hybridMultilevel"/>
    <w:tmpl w:val="3F563DB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0B45"/>
    <w:multiLevelType w:val="hybridMultilevel"/>
    <w:tmpl w:val="F26E2C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72709"/>
    <w:multiLevelType w:val="hybridMultilevel"/>
    <w:tmpl w:val="62CE006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244D1"/>
    <w:multiLevelType w:val="hybridMultilevel"/>
    <w:tmpl w:val="937ED92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775D1"/>
    <w:multiLevelType w:val="hybridMultilevel"/>
    <w:tmpl w:val="C2D4BB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93D16"/>
    <w:multiLevelType w:val="hybridMultilevel"/>
    <w:tmpl w:val="B692861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C0CA8"/>
    <w:multiLevelType w:val="hybridMultilevel"/>
    <w:tmpl w:val="110EB79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55548"/>
    <w:multiLevelType w:val="hybridMultilevel"/>
    <w:tmpl w:val="F7424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10EED"/>
    <w:multiLevelType w:val="hybridMultilevel"/>
    <w:tmpl w:val="006EE64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83EA3"/>
    <w:multiLevelType w:val="hybridMultilevel"/>
    <w:tmpl w:val="EEBA038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8247C"/>
    <w:multiLevelType w:val="hybridMultilevel"/>
    <w:tmpl w:val="DBB8CC9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17A9F"/>
    <w:multiLevelType w:val="hybridMultilevel"/>
    <w:tmpl w:val="3D14A91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40069"/>
    <w:multiLevelType w:val="hybridMultilevel"/>
    <w:tmpl w:val="FF589B2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76CE"/>
    <w:multiLevelType w:val="hybridMultilevel"/>
    <w:tmpl w:val="6D96A0D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43533"/>
    <w:multiLevelType w:val="hybridMultilevel"/>
    <w:tmpl w:val="3D5C7CB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A431D"/>
    <w:multiLevelType w:val="hybridMultilevel"/>
    <w:tmpl w:val="E2E060D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558A4"/>
    <w:multiLevelType w:val="hybridMultilevel"/>
    <w:tmpl w:val="8EF6F0B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873F6"/>
    <w:multiLevelType w:val="hybridMultilevel"/>
    <w:tmpl w:val="908CBAD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454FB"/>
    <w:multiLevelType w:val="hybridMultilevel"/>
    <w:tmpl w:val="2780E40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43AE1"/>
    <w:multiLevelType w:val="hybridMultilevel"/>
    <w:tmpl w:val="7276B6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6658"/>
    <w:multiLevelType w:val="hybridMultilevel"/>
    <w:tmpl w:val="C584E77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563E7"/>
    <w:multiLevelType w:val="hybridMultilevel"/>
    <w:tmpl w:val="A70AADA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C753A"/>
    <w:multiLevelType w:val="hybridMultilevel"/>
    <w:tmpl w:val="9D02FC0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A4150"/>
    <w:multiLevelType w:val="hybridMultilevel"/>
    <w:tmpl w:val="303A922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C349E"/>
    <w:multiLevelType w:val="hybridMultilevel"/>
    <w:tmpl w:val="C0B679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06993"/>
    <w:multiLevelType w:val="hybridMultilevel"/>
    <w:tmpl w:val="15442DB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A39BC"/>
    <w:multiLevelType w:val="hybridMultilevel"/>
    <w:tmpl w:val="1D6635D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C63E7"/>
    <w:multiLevelType w:val="hybridMultilevel"/>
    <w:tmpl w:val="A126C2E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B4F52"/>
    <w:multiLevelType w:val="hybridMultilevel"/>
    <w:tmpl w:val="384E517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1"/>
  </w:num>
  <w:num w:numId="5">
    <w:abstractNumId w:val="31"/>
  </w:num>
  <w:num w:numId="6">
    <w:abstractNumId w:val="7"/>
  </w:num>
  <w:num w:numId="7">
    <w:abstractNumId w:val="32"/>
  </w:num>
  <w:num w:numId="8">
    <w:abstractNumId w:val="20"/>
  </w:num>
  <w:num w:numId="9">
    <w:abstractNumId w:val="28"/>
  </w:num>
  <w:num w:numId="10">
    <w:abstractNumId w:val="10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  <w:num w:numId="16">
    <w:abstractNumId w:val="13"/>
  </w:num>
  <w:num w:numId="17">
    <w:abstractNumId w:val="12"/>
  </w:num>
  <w:num w:numId="18">
    <w:abstractNumId w:val="16"/>
  </w:num>
  <w:num w:numId="19">
    <w:abstractNumId w:val="6"/>
  </w:num>
  <w:num w:numId="20">
    <w:abstractNumId w:val="15"/>
  </w:num>
  <w:num w:numId="21">
    <w:abstractNumId w:val="14"/>
  </w:num>
  <w:num w:numId="22">
    <w:abstractNumId w:val="0"/>
  </w:num>
  <w:num w:numId="23">
    <w:abstractNumId w:val="27"/>
  </w:num>
  <w:num w:numId="24">
    <w:abstractNumId w:val="17"/>
  </w:num>
  <w:num w:numId="25">
    <w:abstractNumId w:val="22"/>
  </w:num>
  <w:num w:numId="26">
    <w:abstractNumId w:val="29"/>
  </w:num>
  <w:num w:numId="27">
    <w:abstractNumId w:val="26"/>
  </w:num>
  <w:num w:numId="28">
    <w:abstractNumId w:val="18"/>
  </w:num>
  <w:num w:numId="29">
    <w:abstractNumId w:val="25"/>
  </w:num>
  <w:num w:numId="30">
    <w:abstractNumId w:val="21"/>
  </w:num>
  <w:num w:numId="31">
    <w:abstractNumId w:val="24"/>
  </w:num>
  <w:num w:numId="32">
    <w:abstractNumId w:val="23"/>
  </w:num>
  <w:num w:numId="33">
    <w:abstractNumId w:val="11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E"/>
    <w:rsid w:val="00025E2A"/>
    <w:rsid w:val="00105759"/>
    <w:rsid w:val="00125645"/>
    <w:rsid w:val="001765C7"/>
    <w:rsid w:val="00194F53"/>
    <w:rsid w:val="001C762A"/>
    <w:rsid w:val="0039208F"/>
    <w:rsid w:val="003F767B"/>
    <w:rsid w:val="00421B46"/>
    <w:rsid w:val="00436551"/>
    <w:rsid w:val="0043762D"/>
    <w:rsid w:val="00547DA4"/>
    <w:rsid w:val="0058471A"/>
    <w:rsid w:val="005B7BF3"/>
    <w:rsid w:val="005C3574"/>
    <w:rsid w:val="005C7D45"/>
    <w:rsid w:val="00604A27"/>
    <w:rsid w:val="00610646"/>
    <w:rsid w:val="00650562"/>
    <w:rsid w:val="006535D5"/>
    <w:rsid w:val="00694379"/>
    <w:rsid w:val="00697276"/>
    <w:rsid w:val="00730247"/>
    <w:rsid w:val="008136E6"/>
    <w:rsid w:val="008911DB"/>
    <w:rsid w:val="00905E97"/>
    <w:rsid w:val="009C36EB"/>
    <w:rsid w:val="009E3B25"/>
    <w:rsid w:val="00A91E15"/>
    <w:rsid w:val="00AB0C2F"/>
    <w:rsid w:val="00AC12FF"/>
    <w:rsid w:val="00AD21C8"/>
    <w:rsid w:val="00BD2A04"/>
    <w:rsid w:val="00BE45DE"/>
    <w:rsid w:val="00D41689"/>
    <w:rsid w:val="00DC186D"/>
    <w:rsid w:val="00E37750"/>
    <w:rsid w:val="00E86A9C"/>
    <w:rsid w:val="00ED38DB"/>
    <w:rsid w:val="00EE644F"/>
    <w:rsid w:val="00F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62D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5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F11D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feld">
    <w:name w:val="Empfängerfeld"/>
    <w:basedOn w:val="Standard"/>
    <w:link w:val="EmpfngerfeldZchn"/>
    <w:qFormat/>
    <w:rsid w:val="00650562"/>
    <w:pPr>
      <w:spacing w:line="240" w:lineRule="exact"/>
    </w:pPr>
    <w:rPr>
      <w:rFonts w:ascii="Tahoma" w:eastAsia="Calibri" w:hAnsi="Tahoma" w:cs="Tahoma"/>
      <w:color w:val="262626"/>
      <w:sz w:val="19"/>
      <w:szCs w:val="19"/>
    </w:rPr>
  </w:style>
  <w:style w:type="character" w:customStyle="1" w:styleId="EmpfngerfeldZchn">
    <w:name w:val="Empfängerfeld Zchn"/>
    <w:link w:val="Empfngerfeld"/>
    <w:rsid w:val="00650562"/>
    <w:rPr>
      <w:rFonts w:ascii="Tahoma" w:eastAsia="Calibri" w:hAnsi="Tahoma" w:cs="Tahoma"/>
      <w:color w:val="262626"/>
      <w:sz w:val="19"/>
      <w:szCs w:val="19"/>
    </w:rPr>
  </w:style>
  <w:style w:type="paragraph" w:customStyle="1" w:styleId="DatumBerlin">
    <w:name w:val="Datum Berlin"/>
    <w:basedOn w:val="Standard"/>
    <w:link w:val="DatumBerlinZchn"/>
    <w:qFormat/>
    <w:rsid w:val="00650562"/>
    <w:pPr>
      <w:spacing w:after="60"/>
      <w:ind w:left="426" w:hanging="426"/>
    </w:pPr>
    <w:rPr>
      <w:rFonts w:ascii="Tahoma" w:eastAsia="Calibri" w:hAnsi="Tahoma" w:cs="Tahoma"/>
      <w:color w:val="262626"/>
      <w:sz w:val="19"/>
      <w:szCs w:val="19"/>
    </w:rPr>
  </w:style>
  <w:style w:type="character" w:customStyle="1" w:styleId="DatumBerlinZchn">
    <w:name w:val="Datum Berlin Zchn"/>
    <w:link w:val="DatumBerlin"/>
    <w:rsid w:val="00650562"/>
    <w:rPr>
      <w:rFonts w:ascii="Tahoma" w:eastAsia="Calibri" w:hAnsi="Tahoma" w:cs="Tahoma"/>
      <w:color w:val="262626"/>
      <w:sz w:val="19"/>
      <w:szCs w:val="19"/>
    </w:rPr>
  </w:style>
  <w:style w:type="paragraph" w:customStyle="1" w:styleId="Absenderdaten">
    <w:name w:val="Absenderdaten"/>
    <w:basedOn w:val="Empfngerfeld"/>
    <w:link w:val="AbsenderdatenZchn"/>
    <w:qFormat/>
    <w:rsid w:val="00650562"/>
    <w:pPr>
      <w:tabs>
        <w:tab w:val="right" w:pos="993"/>
        <w:tab w:val="left" w:pos="1134"/>
      </w:tabs>
    </w:pPr>
    <w:rPr>
      <w:rFonts w:ascii="Arial" w:hAnsi="Arial"/>
      <w:color w:val="007480"/>
      <w:spacing w:val="20"/>
      <w:sz w:val="14"/>
      <w:szCs w:val="14"/>
    </w:rPr>
  </w:style>
  <w:style w:type="character" w:customStyle="1" w:styleId="AbsenderdatenZchn">
    <w:name w:val="Absenderdaten Zchn"/>
    <w:link w:val="Absenderdaten"/>
    <w:rsid w:val="00650562"/>
    <w:rPr>
      <w:rFonts w:ascii="Arial" w:eastAsia="Calibri" w:hAnsi="Arial" w:cs="Tahoma"/>
      <w:color w:val="007480"/>
      <w:spacing w:val="20"/>
      <w:sz w:val="14"/>
      <w:szCs w:val="14"/>
    </w:rPr>
  </w:style>
  <w:style w:type="paragraph" w:customStyle="1" w:styleId="Absenderfeld">
    <w:name w:val="Absenderfeld"/>
    <w:basedOn w:val="Empfngerfeld"/>
    <w:link w:val="AbsenderfeldZchn"/>
    <w:qFormat/>
    <w:rsid w:val="00650562"/>
    <w:pPr>
      <w:tabs>
        <w:tab w:val="right" w:pos="993"/>
        <w:tab w:val="left" w:pos="1134"/>
      </w:tabs>
    </w:pPr>
  </w:style>
  <w:style w:type="character" w:customStyle="1" w:styleId="AbsenderfeldZchn">
    <w:name w:val="Absenderfeld Zchn"/>
    <w:link w:val="Absenderfeld"/>
    <w:rsid w:val="00650562"/>
    <w:rPr>
      <w:rFonts w:ascii="Tahoma" w:eastAsia="Calibri" w:hAnsi="Tahoma" w:cs="Tahoma"/>
      <w:color w:val="262626"/>
      <w:sz w:val="19"/>
      <w:szCs w:val="19"/>
    </w:rPr>
  </w:style>
  <w:style w:type="paragraph" w:customStyle="1" w:styleId="AbsenderName">
    <w:name w:val="Absender Name"/>
    <w:basedOn w:val="DatumBerlin"/>
    <w:link w:val="AbsenderNameZchn"/>
    <w:qFormat/>
    <w:rsid w:val="00650562"/>
    <w:pPr>
      <w:tabs>
        <w:tab w:val="left" w:pos="1134"/>
      </w:tabs>
      <w:spacing w:after="80"/>
      <w:ind w:left="0" w:firstLine="0"/>
    </w:pPr>
    <w:rPr>
      <w:b/>
      <w:color w:val="215868"/>
      <w:spacing w:val="6"/>
    </w:rPr>
  </w:style>
  <w:style w:type="character" w:customStyle="1" w:styleId="AbsenderNameZchn">
    <w:name w:val="Absender Name Zchn"/>
    <w:link w:val="AbsenderName"/>
    <w:rsid w:val="00650562"/>
    <w:rPr>
      <w:rFonts w:ascii="Tahoma" w:eastAsia="Calibri" w:hAnsi="Tahoma" w:cs="Tahoma"/>
      <w:b/>
      <w:color w:val="215868"/>
      <w:spacing w:val="6"/>
      <w:sz w:val="19"/>
      <w:szCs w:val="19"/>
    </w:rPr>
  </w:style>
  <w:style w:type="paragraph" w:customStyle="1" w:styleId="Brieftext">
    <w:name w:val="Brieftext"/>
    <w:basedOn w:val="Absenderfeld"/>
    <w:link w:val="BrieftextZchn"/>
    <w:qFormat/>
    <w:rsid w:val="00650562"/>
    <w:pPr>
      <w:spacing w:line="276" w:lineRule="auto"/>
    </w:pPr>
    <w:rPr>
      <w:color w:val="0D0D0D"/>
      <w:szCs w:val="21"/>
    </w:rPr>
  </w:style>
  <w:style w:type="character" w:customStyle="1" w:styleId="BrieftextZchn">
    <w:name w:val="Brieftext Zchn"/>
    <w:link w:val="Brieftext"/>
    <w:rsid w:val="00650562"/>
    <w:rPr>
      <w:rFonts w:ascii="Tahoma" w:eastAsia="Calibri" w:hAnsi="Tahoma" w:cs="Tahoma"/>
      <w:color w:val="0D0D0D"/>
      <w:sz w:val="19"/>
      <w:szCs w:val="21"/>
    </w:rPr>
  </w:style>
  <w:style w:type="paragraph" w:customStyle="1" w:styleId="Empfnger2">
    <w:name w:val="Empfänger2"/>
    <w:basedOn w:val="Empfngerfeld"/>
    <w:link w:val="Empfnger2Zchn"/>
    <w:qFormat/>
    <w:rsid w:val="00650562"/>
    <w:rPr>
      <w:b/>
    </w:rPr>
  </w:style>
  <w:style w:type="character" w:customStyle="1" w:styleId="Empfnger2Zchn">
    <w:name w:val="Empfänger2 Zchn"/>
    <w:link w:val="Empfnger2"/>
    <w:rsid w:val="00650562"/>
    <w:rPr>
      <w:rFonts w:ascii="Tahoma" w:eastAsia="Calibri" w:hAnsi="Tahoma" w:cs="Tahoma"/>
      <w:b/>
      <w:color w:val="262626"/>
      <w:sz w:val="19"/>
      <w:szCs w:val="19"/>
    </w:rPr>
  </w:style>
  <w:style w:type="paragraph" w:customStyle="1" w:styleId="fuzeile">
    <w:name w:val="fußzeile"/>
    <w:basedOn w:val="Standard"/>
    <w:link w:val="fuzeileZchn"/>
    <w:qFormat/>
    <w:rsid w:val="00650562"/>
    <w:pPr>
      <w:tabs>
        <w:tab w:val="center" w:pos="4536"/>
        <w:tab w:val="right" w:pos="9072"/>
      </w:tabs>
    </w:pPr>
    <w:rPr>
      <w:rFonts w:ascii="Arial" w:eastAsia="Calibri" w:hAnsi="Arial"/>
      <w:color w:val="007480"/>
      <w:spacing w:val="15"/>
      <w:sz w:val="15"/>
      <w:szCs w:val="15"/>
    </w:rPr>
  </w:style>
  <w:style w:type="character" w:customStyle="1" w:styleId="fuzeileZchn">
    <w:name w:val="fußzeile Zchn"/>
    <w:link w:val="fuzeile"/>
    <w:rsid w:val="00650562"/>
    <w:rPr>
      <w:rFonts w:ascii="Arial" w:eastAsia="Calibri" w:hAnsi="Arial"/>
      <w:color w:val="007480"/>
      <w:spacing w:val="15"/>
      <w:sz w:val="15"/>
      <w:szCs w:val="15"/>
    </w:rPr>
  </w:style>
  <w:style w:type="paragraph" w:customStyle="1" w:styleId="altefuzeile">
    <w:name w:val="alte fußzeile"/>
    <w:basedOn w:val="Standard"/>
    <w:link w:val="altefuzeileZchn"/>
    <w:qFormat/>
    <w:rsid w:val="00650562"/>
    <w:pPr>
      <w:tabs>
        <w:tab w:val="center" w:pos="4536"/>
        <w:tab w:val="right" w:pos="9072"/>
      </w:tabs>
    </w:pPr>
    <w:rPr>
      <w:rFonts w:eastAsia="Calibri"/>
      <w:noProof/>
      <w:color w:val="808080"/>
      <w:sz w:val="19"/>
      <w:szCs w:val="19"/>
    </w:rPr>
  </w:style>
  <w:style w:type="character" w:customStyle="1" w:styleId="altefuzeileZchn">
    <w:name w:val="alte fußzeile Zchn"/>
    <w:link w:val="altefuzeile"/>
    <w:rsid w:val="00650562"/>
    <w:rPr>
      <w:rFonts w:ascii="Calibri" w:eastAsia="Calibri" w:hAnsi="Calibri"/>
      <w:noProof/>
      <w:color w:val="80808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5E9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enabsatz">
    <w:name w:val="List Paragraph"/>
    <w:basedOn w:val="Standard"/>
    <w:uiPriority w:val="34"/>
    <w:qFormat/>
    <w:rsid w:val="0043762D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8911D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1D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E4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question">
    <w:name w:val="question"/>
    <w:basedOn w:val="Standard"/>
    <w:rsid w:val="00F11D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nsweroption">
    <w:name w:val="answer_option"/>
    <w:basedOn w:val="Standard"/>
    <w:rsid w:val="00F11D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1D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ng-binding">
    <w:name w:val="ng-binding"/>
    <w:basedOn w:val="Standard"/>
    <w:rsid w:val="00F11D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scription">
    <w:name w:val="description"/>
    <w:basedOn w:val="Standard"/>
    <w:rsid w:val="00F11D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62D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5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F11D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feld">
    <w:name w:val="Empfängerfeld"/>
    <w:basedOn w:val="Standard"/>
    <w:link w:val="EmpfngerfeldZchn"/>
    <w:qFormat/>
    <w:rsid w:val="00650562"/>
    <w:pPr>
      <w:spacing w:line="240" w:lineRule="exact"/>
    </w:pPr>
    <w:rPr>
      <w:rFonts w:ascii="Tahoma" w:eastAsia="Calibri" w:hAnsi="Tahoma" w:cs="Tahoma"/>
      <w:color w:val="262626"/>
      <w:sz w:val="19"/>
      <w:szCs w:val="19"/>
    </w:rPr>
  </w:style>
  <w:style w:type="character" w:customStyle="1" w:styleId="EmpfngerfeldZchn">
    <w:name w:val="Empfängerfeld Zchn"/>
    <w:link w:val="Empfngerfeld"/>
    <w:rsid w:val="00650562"/>
    <w:rPr>
      <w:rFonts w:ascii="Tahoma" w:eastAsia="Calibri" w:hAnsi="Tahoma" w:cs="Tahoma"/>
      <w:color w:val="262626"/>
      <w:sz w:val="19"/>
      <w:szCs w:val="19"/>
    </w:rPr>
  </w:style>
  <w:style w:type="paragraph" w:customStyle="1" w:styleId="DatumBerlin">
    <w:name w:val="Datum Berlin"/>
    <w:basedOn w:val="Standard"/>
    <w:link w:val="DatumBerlinZchn"/>
    <w:qFormat/>
    <w:rsid w:val="00650562"/>
    <w:pPr>
      <w:spacing w:after="60"/>
      <w:ind w:left="426" w:hanging="426"/>
    </w:pPr>
    <w:rPr>
      <w:rFonts w:ascii="Tahoma" w:eastAsia="Calibri" w:hAnsi="Tahoma" w:cs="Tahoma"/>
      <w:color w:val="262626"/>
      <w:sz w:val="19"/>
      <w:szCs w:val="19"/>
    </w:rPr>
  </w:style>
  <w:style w:type="character" w:customStyle="1" w:styleId="DatumBerlinZchn">
    <w:name w:val="Datum Berlin Zchn"/>
    <w:link w:val="DatumBerlin"/>
    <w:rsid w:val="00650562"/>
    <w:rPr>
      <w:rFonts w:ascii="Tahoma" w:eastAsia="Calibri" w:hAnsi="Tahoma" w:cs="Tahoma"/>
      <w:color w:val="262626"/>
      <w:sz w:val="19"/>
      <w:szCs w:val="19"/>
    </w:rPr>
  </w:style>
  <w:style w:type="paragraph" w:customStyle="1" w:styleId="Absenderdaten">
    <w:name w:val="Absenderdaten"/>
    <w:basedOn w:val="Empfngerfeld"/>
    <w:link w:val="AbsenderdatenZchn"/>
    <w:qFormat/>
    <w:rsid w:val="00650562"/>
    <w:pPr>
      <w:tabs>
        <w:tab w:val="right" w:pos="993"/>
        <w:tab w:val="left" w:pos="1134"/>
      </w:tabs>
    </w:pPr>
    <w:rPr>
      <w:rFonts w:ascii="Arial" w:hAnsi="Arial"/>
      <w:color w:val="007480"/>
      <w:spacing w:val="20"/>
      <w:sz w:val="14"/>
      <w:szCs w:val="14"/>
    </w:rPr>
  </w:style>
  <w:style w:type="character" w:customStyle="1" w:styleId="AbsenderdatenZchn">
    <w:name w:val="Absenderdaten Zchn"/>
    <w:link w:val="Absenderdaten"/>
    <w:rsid w:val="00650562"/>
    <w:rPr>
      <w:rFonts w:ascii="Arial" w:eastAsia="Calibri" w:hAnsi="Arial" w:cs="Tahoma"/>
      <w:color w:val="007480"/>
      <w:spacing w:val="20"/>
      <w:sz w:val="14"/>
      <w:szCs w:val="14"/>
    </w:rPr>
  </w:style>
  <w:style w:type="paragraph" w:customStyle="1" w:styleId="Absenderfeld">
    <w:name w:val="Absenderfeld"/>
    <w:basedOn w:val="Empfngerfeld"/>
    <w:link w:val="AbsenderfeldZchn"/>
    <w:qFormat/>
    <w:rsid w:val="00650562"/>
    <w:pPr>
      <w:tabs>
        <w:tab w:val="right" w:pos="993"/>
        <w:tab w:val="left" w:pos="1134"/>
      </w:tabs>
    </w:pPr>
  </w:style>
  <w:style w:type="character" w:customStyle="1" w:styleId="AbsenderfeldZchn">
    <w:name w:val="Absenderfeld Zchn"/>
    <w:link w:val="Absenderfeld"/>
    <w:rsid w:val="00650562"/>
    <w:rPr>
      <w:rFonts w:ascii="Tahoma" w:eastAsia="Calibri" w:hAnsi="Tahoma" w:cs="Tahoma"/>
      <w:color w:val="262626"/>
      <w:sz w:val="19"/>
      <w:szCs w:val="19"/>
    </w:rPr>
  </w:style>
  <w:style w:type="paragraph" w:customStyle="1" w:styleId="AbsenderName">
    <w:name w:val="Absender Name"/>
    <w:basedOn w:val="DatumBerlin"/>
    <w:link w:val="AbsenderNameZchn"/>
    <w:qFormat/>
    <w:rsid w:val="00650562"/>
    <w:pPr>
      <w:tabs>
        <w:tab w:val="left" w:pos="1134"/>
      </w:tabs>
      <w:spacing w:after="80"/>
      <w:ind w:left="0" w:firstLine="0"/>
    </w:pPr>
    <w:rPr>
      <w:b/>
      <w:color w:val="215868"/>
      <w:spacing w:val="6"/>
    </w:rPr>
  </w:style>
  <w:style w:type="character" w:customStyle="1" w:styleId="AbsenderNameZchn">
    <w:name w:val="Absender Name Zchn"/>
    <w:link w:val="AbsenderName"/>
    <w:rsid w:val="00650562"/>
    <w:rPr>
      <w:rFonts w:ascii="Tahoma" w:eastAsia="Calibri" w:hAnsi="Tahoma" w:cs="Tahoma"/>
      <w:b/>
      <w:color w:val="215868"/>
      <w:spacing w:val="6"/>
      <w:sz w:val="19"/>
      <w:szCs w:val="19"/>
    </w:rPr>
  </w:style>
  <w:style w:type="paragraph" w:customStyle="1" w:styleId="Brieftext">
    <w:name w:val="Brieftext"/>
    <w:basedOn w:val="Absenderfeld"/>
    <w:link w:val="BrieftextZchn"/>
    <w:qFormat/>
    <w:rsid w:val="00650562"/>
    <w:pPr>
      <w:spacing w:line="276" w:lineRule="auto"/>
    </w:pPr>
    <w:rPr>
      <w:color w:val="0D0D0D"/>
      <w:szCs w:val="21"/>
    </w:rPr>
  </w:style>
  <w:style w:type="character" w:customStyle="1" w:styleId="BrieftextZchn">
    <w:name w:val="Brieftext Zchn"/>
    <w:link w:val="Brieftext"/>
    <w:rsid w:val="00650562"/>
    <w:rPr>
      <w:rFonts w:ascii="Tahoma" w:eastAsia="Calibri" w:hAnsi="Tahoma" w:cs="Tahoma"/>
      <w:color w:val="0D0D0D"/>
      <w:sz w:val="19"/>
      <w:szCs w:val="21"/>
    </w:rPr>
  </w:style>
  <w:style w:type="paragraph" w:customStyle="1" w:styleId="Empfnger2">
    <w:name w:val="Empfänger2"/>
    <w:basedOn w:val="Empfngerfeld"/>
    <w:link w:val="Empfnger2Zchn"/>
    <w:qFormat/>
    <w:rsid w:val="00650562"/>
    <w:rPr>
      <w:b/>
    </w:rPr>
  </w:style>
  <w:style w:type="character" w:customStyle="1" w:styleId="Empfnger2Zchn">
    <w:name w:val="Empfänger2 Zchn"/>
    <w:link w:val="Empfnger2"/>
    <w:rsid w:val="00650562"/>
    <w:rPr>
      <w:rFonts w:ascii="Tahoma" w:eastAsia="Calibri" w:hAnsi="Tahoma" w:cs="Tahoma"/>
      <w:b/>
      <w:color w:val="262626"/>
      <w:sz w:val="19"/>
      <w:szCs w:val="19"/>
    </w:rPr>
  </w:style>
  <w:style w:type="paragraph" w:customStyle="1" w:styleId="fuzeile">
    <w:name w:val="fußzeile"/>
    <w:basedOn w:val="Standard"/>
    <w:link w:val="fuzeileZchn"/>
    <w:qFormat/>
    <w:rsid w:val="00650562"/>
    <w:pPr>
      <w:tabs>
        <w:tab w:val="center" w:pos="4536"/>
        <w:tab w:val="right" w:pos="9072"/>
      </w:tabs>
    </w:pPr>
    <w:rPr>
      <w:rFonts w:ascii="Arial" w:eastAsia="Calibri" w:hAnsi="Arial"/>
      <w:color w:val="007480"/>
      <w:spacing w:val="15"/>
      <w:sz w:val="15"/>
      <w:szCs w:val="15"/>
    </w:rPr>
  </w:style>
  <w:style w:type="character" w:customStyle="1" w:styleId="fuzeileZchn">
    <w:name w:val="fußzeile Zchn"/>
    <w:link w:val="fuzeile"/>
    <w:rsid w:val="00650562"/>
    <w:rPr>
      <w:rFonts w:ascii="Arial" w:eastAsia="Calibri" w:hAnsi="Arial"/>
      <w:color w:val="007480"/>
      <w:spacing w:val="15"/>
      <w:sz w:val="15"/>
      <w:szCs w:val="15"/>
    </w:rPr>
  </w:style>
  <w:style w:type="paragraph" w:customStyle="1" w:styleId="altefuzeile">
    <w:name w:val="alte fußzeile"/>
    <w:basedOn w:val="Standard"/>
    <w:link w:val="altefuzeileZchn"/>
    <w:qFormat/>
    <w:rsid w:val="00650562"/>
    <w:pPr>
      <w:tabs>
        <w:tab w:val="center" w:pos="4536"/>
        <w:tab w:val="right" w:pos="9072"/>
      </w:tabs>
    </w:pPr>
    <w:rPr>
      <w:rFonts w:eastAsia="Calibri"/>
      <w:noProof/>
      <w:color w:val="808080"/>
      <w:sz w:val="19"/>
      <w:szCs w:val="19"/>
    </w:rPr>
  </w:style>
  <w:style w:type="character" w:customStyle="1" w:styleId="altefuzeileZchn">
    <w:name w:val="alte fußzeile Zchn"/>
    <w:link w:val="altefuzeile"/>
    <w:rsid w:val="00650562"/>
    <w:rPr>
      <w:rFonts w:ascii="Calibri" w:eastAsia="Calibri" w:hAnsi="Calibri"/>
      <w:noProof/>
      <w:color w:val="80808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5E9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enabsatz">
    <w:name w:val="List Paragraph"/>
    <w:basedOn w:val="Standard"/>
    <w:uiPriority w:val="34"/>
    <w:qFormat/>
    <w:rsid w:val="0043762D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8911D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1D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E4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question">
    <w:name w:val="question"/>
    <w:basedOn w:val="Standard"/>
    <w:rsid w:val="00F11D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nsweroption">
    <w:name w:val="answer_option"/>
    <w:basedOn w:val="Standard"/>
    <w:rsid w:val="00F11D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1D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ng-binding">
    <w:name w:val="ng-binding"/>
    <w:basedOn w:val="Standard"/>
    <w:rsid w:val="00F11D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scription">
    <w:name w:val="description"/>
    <w:basedOn w:val="Standard"/>
    <w:rsid w:val="00F11D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4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1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0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0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1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6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5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2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0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8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4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8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1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8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7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2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8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9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3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6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65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6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1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4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1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2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5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8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9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9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0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0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9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3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7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1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4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0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1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4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6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6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1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2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8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9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9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4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4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9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1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1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3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6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7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5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8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7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9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9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9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7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3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0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1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7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2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9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7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7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3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3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1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2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9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2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4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8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2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02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8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9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7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4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4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3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2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3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4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1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91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7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5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3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7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6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8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7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8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7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4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1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8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2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7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2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1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4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mateandenergy.wwviews.org/resul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1696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 Zukunft</dc:creator>
  <cp:lastModifiedBy>Agentur Zukunft</cp:lastModifiedBy>
  <cp:revision>1</cp:revision>
  <dcterms:created xsi:type="dcterms:W3CDTF">2015-06-06T11:43:00Z</dcterms:created>
  <dcterms:modified xsi:type="dcterms:W3CDTF">2015-06-07T12:24:00Z</dcterms:modified>
</cp:coreProperties>
</file>